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4966"/>
        <w:gridCol w:w="2025"/>
        <w:gridCol w:w="1553"/>
        <w:gridCol w:w="1558"/>
        <w:gridCol w:w="2348"/>
        <w:gridCol w:w="868"/>
      </w:tblGrid>
      <w:tr w:rsidR="009661B9" w:rsidRPr="009661B9" w:rsidTr="009661B9">
        <w:trPr>
          <w:trHeight w:val="255"/>
        </w:trPr>
        <w:tc>
          <w:tcPr>
            <w:tcW w:w="469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1B9" w:rsidRPr="009661B9" w:rsidRDefault="009661B9" w:rsidP="009661B9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Znak sprawy:</w:t>
            </w:r>
            <w:r w:rsidRPr="009661B9">
              <w:rPr>
                <w:rFonts w:ascii="Verdana" w:hAnsi="Verdana"/>
                <w:sz w:val="20"/>
                <w:szCs w:val="20"/>
              </w:rPr>
              <w:t xml:space="preserve"> ZP/PN/24/2019/</w:t>
            </w:r>
            <w:proofErr w:type="gramStart"/>
            <w:r w:rsidRPr="009661B9">
              <w:rPr>
                <w:rFonts w:ascii="Verdana" w:hAnsi="Verdana"/>
                <w:sz w:val="20"/>
                <w:szCs w:val="20"/>
              </w:rPr>
              <w:t xml:space="preserve">DZZ  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Załącznik nr 1a do SIWZ i Załącznik nr 2 do Wzoru umowy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1B9" w:rsidRPr="009661B9" w:rsidRDefault="009661B9" w:rsidP="009661B9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</w:tr>
      <w:tr w:rsidR="009661B9" w:rsidRPr="009661B9" w:rsidTr="009661B9">
        <w:trPr>
          <w:trHeight w:val="255"/>
        </w:trPr>
        <w:tc>
          <w:tcPr>
            <w:tcW w:w="469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KOSZTORYS OFERTOWY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61B9" w:rsidRPr="009661B9" w:rsidTr="009661B9">
        <w:trPr>
          <w:trHeight w:val="255"/>
        </w:trPr>
        <w:tc>
          <w:tcPr>
            <w:tcW w:w="469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Wykonanie i pielęgnacja łąk kwietnych we Wrocławiu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61B9" w:rsidRPr="009661B9" w:rsidTr="009661B9">
        <w:trPr>
          <w:trHeight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Wyszczególnienie prac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 xml:space="preserve">Cena jedn. netto [zł] 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Wartość netto [zł]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Wartość brutto [zł]</w:t>
            </w:r>
          </w:p>
        </w:tc>
      </w:tr>
      <w:tr w:rsidR="009661B9" w:rsidRPr="009661B9" w:rsidTr="009661B9">
        <w:trPr>
          <w:trHeight w:val="90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Wykonanie łąk kwietnych wiosennych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proofErr w:type="gramStart"/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m</w:t>
            </w:r>
            <w:proofErr w:type="gramEnd"/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2970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 </w:t>
            </w:r>
          </w:p>
        </w:tc>
      </w:tr>
      <w:tr w:rsidR="009661B9" w:rsidRPr="009661B9" w:rsidTr="009661B9">
        <w:trPr>
          <w:trHeight w:val="76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Wykonanie łąk kwietnych jesiennych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proofErr w:type="gramStart"/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m</w:t>
            </w:r>
            <w:proofErr w:type="gramEnd"/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5030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</w:tr>
      <w:tr w:rsidR="009661B9" w:rsidRPr="009661B9" w:rsidTr="009661B9">
        <w:trPr>
          <w:trHeight w:val="87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 xml:space="preserve">Pielęgnacja łąk kwietnych wiosennych </w:t>
            </w: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 xml:space="preserve">przez okres jednego roku 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proofErr w:type="gramStart"/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m</w:t>
            </w:r>
            <w:proofErr w:type="gramEnd"/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2970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 </w:t>
            </w:r>
          </w:p>
        </w:tc>
      </w:tr>
      <w:tr w:rsidR="009661B9" w:rsidRPr="009661B9" w:rsidTr="009661B9">
        <w:trPr>
          <w:trHeight w:val="87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Pielęgnacja łąk kwietnych jesiennych</w:t>
            </w: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 xml:space="preserve"> za okres jednego roku 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proofErr w:type="gramStart"/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m</w:t>
            </w:r>
            <w:proofErr w:type="gramEnd"/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sz w:val="20"/>
                <w:szCs w:val="20"/>
                <w:lang w:eastAsia="pl-PL"/>
              </w:rPr>
              <w:t>5030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</w:tr>
      <w:tr w:rsidR="009661B9" w:rsidRPr="009661B9" w:rsidTr="009661B9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9661B9" w:rsidRPr="009661B9" w:rsidTr="009661B9">
        <w:trPr>
          <w:trHeight w:val="25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7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9661B9" w:rsidRPr="009661B9" w:rsidTr="009661B9">
        <w:trPr>
          <w:trHeight w:val="25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Podsumowanie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Times New Roman"/>
                <w:sz w:val="20"/>
                <w:szCs w:val="20"/>
                <w:lang w:eastAsia="pl-PL"/>
              </w:rPr>
            </w:pPr>
          </w:p>
        </w:tc>
      </w:tr>
      <w:tr w:rsidR="009661B9" w:rsidRPr="009661B9" w:rsidTr="009661B9">
        <w:trPr>
          <w:trHeight w:val="25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61B9" w:rsidRPr="009661B9" w:rsidTr="009661B9">
        <w:trPr>
          <w:trHeight w:val="25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61B9" w:rsidRPr="009661B9" w:rsidTr="009661B9">
        <w:trPr>
          <w:trHeight w:val="25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61B9" w:rsidRPr="009661B9" w:rsidRDefault="009661B9" w:rsidP="00717AE2">
            <w:pPr>
              <w:spacing w:line="240" w:lineRule="auto"/>
              <w:rPr>
                <w:rFonts w:ascii="Verdana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OGÓŁEM BRUTTO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  <w:r w:rsidRPr="009661B9"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1B9" w:rsidRPr="009661B9" w:rsidRDefault="009661B9" w:rsidP="00717AE2">
            <w:pPr>
              <w:spacing w:line="240" w:lineRule="auto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745A0" w:rsidRDefault="004745A0" w:rsidP="009661B9">
      <w:bookmarkStart w:id="0" w:name="_GoBack"/>
      <w:bookmarkEnd w:id="0"/>
    </w:p>
    <w:sectPr w:rsidR="004745A0" w:rsidSect="009661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B9"/>
    <w:rsid w:val="004745A0"/>
    <w:rsid w:val="0096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639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Jurgielaniec Agnieszka</dc:creator>
  <cp:lastModifiedBy>Jurgielaniec Agnieszka</cp:lastModifiedBy>
  <cp:revision>1</cp:revision>
  <dcterms:created xsi:type="dcterms:W3CDTF">2019-04-12T13:23:00Z</dcterms:created>
  <dcterms:modified xsi:type="dcterms:W3CDTF">2019-04-12T13:27:00Z</dcterms:modified>
</cp:coreProperties>
</file>