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BB" w:rsidRDefault="002A02BB" w:rsidP="002A02BB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lang w:eastAsia="pl-PL" w:bidi="ar-SA"/>
        </w:rPr>
      </w:pPr>
    </w:p>
    <w:p w:rsidR="002A02BB" w:rsidRDefault="002A02BB" w:rsidP="002A02BB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lang w:eastAsia="pl-PL" w:bidi="ar-SA"/>
        </w:rPr>
      </w:pPr>
    </w:p>
    <w:p w:rsidR="002A02BB" w:rsidRDefault="002A02BB" w:rsidP="002A02BB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lang w:eastAsia="pl-PL" w:bidi="ar-SA"/>
        </w:rPr>
      </w:pPr>
    </w:p>
    <w:p w:rsidR="002A02BB" w:rsidRDefault="002A02BB" w:rsidP="002A02BB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lang w:eastAsia="pl-PL" w:bidi="ar-SA"/>
        </w:rPr>
      </w:pPr>
    </w:p>
    <w:p w:rsidR="002A02BB" w:rsidRPr="002A02BB" w:rsidRDefault="002A02BB" w:rsidP="002A02BB">
      <w:pPr>
        <w:spacing w:after="120" w:line="240" w:lineRule="auto"/>
        <w:jc w:val="center"/>
        <w:rPr>
          <w:rFonts w:ascii="Arial Narrow" w:hAnsi="Arial Narrow" w:cs="Arial"/>
          <w:b/>
          <w:sz w:val="28"/>
          <w:szCs w:val="28"/>
          <w:lang w:eastAsia="pl-PL" w:bidi="ar-SA"/>
        </w:rPr>
      </w:pPr>
      <w:r w:rsidRPr="002A02BB">
        <w:rPr>
          <w:rFonts w:ascii="Arial Narrow" w:hAnsi="Arial Narrow" w:cs="Arial"/>
          <w:b/>
          <w:sz w:val="28"/>
          <w:szCs w:val="28"/>
          <w:lang w:eastAsia="pl-PL" w:bidi="ar-SA"/>
        </w:rPr>
        <w:t>Oświadczenie projektanta</w:t>
      </w:r>
    </w:p>
    <w:p w:rsidR="002A02BB" w:rsidRDefault="002A02BB" w:rsidP="002A02BB">
      <w:pPr>
        <w:spacing w:after="120" w:line="240" w:lineRule="auto"/>
        <w:jc w:val="center"/>
        <w:rPr>
          <w:rFonts w:ascii="Tahoma" w:hAnsi="Tahoma"/>
          <w:b/>
          <w:sz w:val="20"/>
          <w:szCs w:val="20"/>
        </w:rPr>
      </w:pPr>
    </w:p>
    <w:p w:rsidR="002A02BB" w:rsidRDefault="002A02BB" w:rsidP="002A02BB">
      <w:pPr>
        <w:spacing w:after="120" w:line="240" w:lineRule="auto"/>
        <w:jc w:val="center"/>
        <w:rPr>
          <w:rFonts w:ascii="Tahoma" w:hAnsi="Tahoma"/>
          <w:b/>
          <w:sz w:val="20"/>
          <w:szCs w:val="20"/>
        </w:rPr>
      </w:pPr>
    </w:p>
    <w:p w:rsidR="002A02BB" w:rsidRPr="00796A17" w:rsidRDefault="002A02BB" w:rsidP="002A02BB">
      <w:pPr>
        <w:spacing w:after="120" w:line="240" w:lineRule="auto"/>
        <w:jc w:val="center"/>
        <w:rPr>
          <w:rFonts w:ascii="Tahoma" w:hAnsi="Tahoma"/>
          <w:b/>
          <w:sz w:val="20"/>
          <w:szCs w:val="20"/>
        </w:rPr>
      </w:pPr>
    </w:p>
    <w:p w:rsidR="002A02BB" w:rsidRDefault="002A02BB" w:rsidP="002A02BB">
      <w:pPr>
        <w:spacing w:after="360" w:line="360" w:lineRule="auto"/>
        <w:ind w:firstLine="708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Na podstawie art. 20 ust. 4 </w:t>
      </w:r>
      <w:r w:rsidR="00BB02D5">
        <w:rPr>
          <w:rFonts w:ascii="Arial Narrow" w:hAnsi="Arial Narrow" w:cs="Tahoma"/>
        </w:rPr>
        <w:t>ustawy z dnia 7 lipca 1994 r. Prawo Budowlane</w:t>
      </w:r>
      <w:r>
        <w:rPr>
          <w:rFonts w:ascii="Arial Narrow" w:hAnsi="Arial Narrow" w:cs="Tahoma"/>
        </w:rPr>
        <w:t xml:space="preserve"> oświadczam, że </w:t>
      </w:r>
      <w:r w:rsidR="00BB02D5">
        <w:rPr>
          <w:rFonts w:ascii="Arial Narrow" w:hAnsi="Arial Narrow" w:cs="Tahoma"/>
          <w:b/>
        </w:rPr>
        <w:t>Projekt budowlany zagospodarowania terenu w zakresie sytuowania elementów małej architektury w miejscu publicznym wraz z układem komunikacyjnym, przyłącza elektrycznego do oświetlenia terenu</w:t>
      </w:r>
      <w:r>
        <w:rPr>
          <w:rFonts w:ascii="Arial Narrow" w:hAnsi="Arial Narrow" w:cs="Tahoma"/>
        </w:rPr>
        <w:t xml:space="preserve"> </w:t>
      </w:r>
      <w:r w:rsidR="00BB02D5" w:rsidRPr="00BB02D5">
        <w:rPr>
          <w:rFonts w:ascii="Arial Narrow" w:hAnsi="Arial Narrow" w:cs="Tahoma"/>
          <w:b/>
        </w:rPr>
        <w:t>na dz. nr 57, 52/7, AR-1, obręb Borek we Wrocławiu</w:t>
      </w:r>
      <w:r w:rsidR="00BB02D5">
        <w:rPr>
          <w:rFonts w:ascii="Arial Narrow" w:hAnsi="Arial Narrow" w:cs="Tahoma"/>
        </w:rPr>
        <w:t xml:space="preserve">, </w:t>
      </w:r>
      <w:r>
        <w:rPr>
          <w:rFonts w:ascii="Arial Narrow" w:hAnsi="Arial Narrow" w:cs="Tahoma"/>
        </w:rPr>
        <w:t>opracowanego w ramach zadania pt.: „</w:t>
      </w:r>
      <w:r w:rsidR="00BB02D5">
        <w:rPr>
          <w:rFonts w:ascii="Arial Narrow" w:hAnsi="Arial Narrow" w:cs="Tahoma"/>
        </w:rPr>
        <w:t>Zagospodarowanie terenu zieleni przy ul. Wolbromskiej we Wrocławiu</w:t>
      </w:r>
      <w:r>
        <w:rPr>
          <w:rFonts w:ascii="Arial Narrow" w:hAnsi="Arial Narrow" w:cs="Tahoma"/>
        </w:rPr>
        <w:t>” został sporządzony zgodnie z obowiązującymi przepisami oraz zasadami wiedzy technicznej oraz zaświadczam, że wykonana dokumentacja jest kompletna z punktu widzenia celu, któremu ma służyć.</w:t>
      </w:r>
    </w:p>
    <w:p w:rsidR="00BB02D5" w:rsidRDefault="00BB02D5" w:rsidP="002A02BB">
      <w:pPr>
        <w:spacing w:after="360" w:line="360" w:lineRule="auto"/>
        <w:ind w:firstLine="708"/>
        <w:jc w:val="both"/>
        <w:rPr>
          <w:rFonts w:ascii="Arial Narrow" w:hAnsi="Arial Narrow" w:cs="Tahoma"/>
        </w:rPr>
      </w:pPr>
    </w:p>
    <w:p w:rsidR="00BB02D5" w:rsidRDefault="00BB02D5" w:rsidP="00BB02D5">
      <w:pPr>
        <w:pStyle w:val="Domylny"/>
        <w:ind w:left="5387"/>
        <w:rPr>
          <w:rFonts w:ascii="Arial Narrow" w:hAnsi="Arial Narrow" w:cs="Arial"/>
          <w:bCs/>
        </w:rPr>
      </w:pPr>
      <w:r w:rsidRPr="000F10B0">
        <w:rPr>
          <w:rFonts w:ascii="Arial Narrow" w:hAnsi="Arial Narrow" w:cs="Arial"/>
          <w:b/>
          <w:bCs/>
          <w:i/>
        </w:rPr>
        <w:t>mgr inż. arch. Marian Droń</w:t>
      </w:r>
      <w:r w:rsidRPr="000F10B0">
        <w:rPr>
          <w:rFonts w:ascii="Arial Narrow" w:hAnsi="Arial Narrow" w:cs="Arial"/>
          <w:b/>
          <w:bCs/>
          <w:i/>
        </w:rPr>
        <w:br/>
      </w:r>
      <w:proofErr w:type="spellStart"/>
      <w:r w:rsidRPr="000F10B0">
        <w:rPr>
          <w:rFonts w:ascii="Arial Narrow" w:hAnsi="Arial Narrow" w:cs="Arial"/>
          <w:bCs/>
        </w:rPr>
        <w:t>upr</w:t>
      </w:r>
      <w:proofErr w:type="spellEnd"/>
      <w:r w:rsidRPr="000F10B0">
        <w:rPr>
          <w:rFonts w:ascii="Arial Narrow" w:hAnsi="Arial Narrow" w:cs="Arial"/>
          <w:bCs/>
        </w:rPr>
        <w:t>. nr 2700/94</w:t>
      </w:r>
    </w:p>
    <w:p w:rsidR="00126EC0" w:rsidRDefault="00BB02D5">
      <w:r>
        <w:t xml:space="preserve">Wrocław, </w:t>
      </w:r>
      <w:bookmarkStart w:id="0" w:name="_GoBack"/>
      <w:bookmarkEnd w:id="0"/>
    </w:p>
    <w:sectPr w:rsidR="0012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BB"/>
    <w:rsid w:val="000A0BBD"/>
    <w:rsid w:val="002A02BB"/>
    <w:rsid w:val="00413B1F"/>
    <w:rsid w:val="00BB02D5"/>
    <w:rsid w:val="00D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2BB"/>
    <w:rPr>
      <w:rFonts w:ascii="Calibri" w:eastAsia="Times New Roman" w:hAnsi="Calibri" w:cs="Times New Roman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rsid w:val="002A02BB"/>
    <w:pPr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2BB"/>
    <w:rPr>
      <w:rFonts w:ascii="Calibri" w:eastAsia="Times New Roman" w:hAnsi="Calibri" w:cs="Times New Roman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rsid w:val="002A02BB"/>
    <w:pPr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SZKATULNIK</dc:creator>
  <cp:lastModifiedBy>IWONA SZKATULNIK</cp:lastModifiedBy>
  <cp:revision>3</cp:revision>
  <dcterms:created xsi:type="dcterms:W3CDTF">2019-10-10T10:25:00Z</dcterms:created>
  <dcterms:modified xsi:type="dcterms:W3CDTF">2019-10-10T10:30:00Z</dcterms:modified>
</cp:coreProperties>
</file>