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E4A0" w14:textId="138B69C1" w:rsidR="00965512" w:rsidRPr="00F15D2E" w:rsidRDefault="00965512" w:rsidP="00965512">
      <w:pPr>
        <w:spacing w:after="0"/>
        <w:rPr>
          <w:rFonts w:ascii="Verdana" w:eastAsia="Times New Roman" w:hAnsi="Verdana" w:cs="Times New Roman"/>
          <w:b/>
          <w:bCs/>
          <w:sz w:val="20"/>
          <w:szCs w:val="20"/>
        </w:rPr>
      </w:pPr>
      <w:r>
        <w:rPr>
          <w:rFonts w:ascii="Verdana" w:eastAsia="Times New Roman" w:hAnsi="Verdana" w:cs="Times New Roman"/>
          <w:sz w:val="20"/>
          <w:szCs w:val="20"/>
        </w:rPr>
        <w:t>ZP/PN/</w:t>
      </w:r>
      <w:r w:rsidR="00DC36DE">
        <w:rPr>
          <w:rFonts w:ascii="Verdana" w:eastAsia="Times New Roman" w:hAnsi="Verdana" w:cs="Times New Roman"/>
          <w:sz w:val="20"/>
          <w:szCs w:val="20"/>
        </w:rPr>
        <w:t>20</w:t>
      </w:r>
      <w:r w:rsidRPr="004F2911">
        <w:rPr>
          <w:rFonts w:ascii="Verdana" w:eastAsia="Times New Roman" w:hAnsi="Verdana" w:cs="Times New Roman"/>
          <w:sz w:val="20"/>
          <w:szCs w:val="20"/>
        </w:rPr>
        <w:t>/20</w:t>
      </w:r>
      <w:r>
        <w:rPr>
          <w:rFonts w:ascii="Verdana" w:eastAsia="Times New Roman" w:hAnsi="Verdana" w:cs="Times New Roman"/>
          <w:sz w:val="20"/>
          <w:szCs w:val="20"/>
        </w:rPr>
        <w:t>20</w:t>
      </w:r>
      <w:r w:rsidRPr="004F2911">
        <w:rPr>
          <w:rFonts w:ascii="Verdana" w:eastAsia="Times New Roman" w:hAnsi="Verdana" w:cs="Times New Roman"/>
          <w:sz w:val="20"/>
          <w:szCs w:val="20"/>
        </w:rPr>
        <w:t>/DPIR</w:t>
      </w:r>
      <w:r w:rsidRPr="00F15D2E">
        <w:rPr>
          <w:rFonts w:ascii="Verdana" w:eastAsia="Times New Roman" w:hAnsi="Verdana" w:cs="Times New Roman"/>
          <w:b/>
          <w:bCs/>
          <w:sz w:val="20"/>
          <w:szCs w:val="20"/>
        </w:rPr>
        <w:t xml:space="preserve">                                  Załącznik nr 2 do SIWZ</w:t>
      </w:r>
      <w:r w:rsidR="00777729">
        <w:rPr>
          <w:rFonts w:ascii="Verdana" w:eastAsia="Times New Roman" w:hAnsi="Verdana" w:cs="Times New Roman"/>
          <w:b/>
          <w:bCs/>
          <w:sz w:val="20"/>
          <w:szCs w:val="20"/>
        </w:rPr>
        <w:t xml:space="preserve"> </w:t>
      </w:r>
      <w:r w:rsidR="00777729" w:rsidRPr="00777729">
        <w:rPr>
          <w:rFonts w:ascii="Verdana" w:eastAsia="Times New Roman" w:hAnsi="Verdana" w:cs="Times New Roman"/>
          <w:b/>
          <w:color w:val="0070C0"/>
          <w:sz w:val="20"/>
          <w:szCs w:val="20"/>
        </w:rPr>
        <w:t>– po modyfikacji</w:t>
      </w:r>
    </w:p>
    <w:p w14:paraId="3124AAF6" w14:textId="77777777" w:rsidR="00965512" w:rsidRPr="00511348" w:rsidRDefault="00965512" w:rsidP="00965512">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p>
    <w:p w14:paraId="66BF7B3A" w14:textId="77777777" w:rsidR="00965512" w:rsidRPr="00FA20C7" w:rsidRDefault="00965512" w:rsidP="00965512">
      <w:pPr>
        <w:spacing w:after="0" w:line="240" w:lineRule="auto"/>
        <w:rPr>
          <w:rFonts w:ascii="Verdana" w:eastAsia="Times New Roman" w:hAnsi="Verdana" w:cs="Times New Roman"/>
          <w:bCs/>
          <w:sz w:val="20"/>
          <w:szCs w:val="20"/>
        </w:rPr>
      </w:pPr>
    </w:p>
    <w:p w14:paraId="5AE7546F" w14:textId="77777777" w:rsidR="00965512" w:rsidRPr="00F15D2E" w:rsidRDefault="00965512" w:rsidP="00965512">
      <w:pPr>
        <w:spacing w:after="0" w:line="240" w:lineRule="auto"/>
        <w:rPr>
          <w:rFonts w:ascii="Verdana" w:eastAsia="Times New Roman" w:hAnsi="Verdana" w:cs="Times New Roman"/>
          <w:bCs/>
          <w:sz w:val="20"/>
          <w:szCs w:val="20"/>
        </w:rPr>
      </w:pPr>
    </w:p>
    <w:p w14:paraId="779F0388" w14:textId="77777777" w:rsidR="00965512" w:rsidRPr="00F15D2E" w:rsidRDefault="00965512" w:rsidP="00965512">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A57771D" w14:textId="77777777" w:rsidR="00965512" w:rsidRPr="00F15D2E" w:rsidRDefault="00965512" w:rsidP="00965512">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78814D01" w14:textId="77777777" w:rsidR="00965512" w:rsidRPr="00F15D2E" w:rsidRDefault="00965512" w:rsidP="00965512">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w:t>
      </w:r>
      <w:proofErr w:type="spellStart"/>
      <w:r w:rsidRPr="00F15D2E">
        <w:rPr>
          <w:rFonts w:ascii="Verdana" w:eastAsia="Calibri" w:hAnsi="Verdana" w:cs="Calibri"/>
          <w:b/>
          <w:color w:val="000000"/>
          <w:sz w:val="20"/>
          <w:szCs w:val="20"/>
        </w:rPr>
        <w:t>Pzp</w:t>
      </w:r>
      <w:proofErr w:type="spellEnd"/>
      <w:r w:rsidRPr="00F15D2E">
        <w:rPr>
          <w:rFonts w:ascii="Verdana" w:eastAsia="Calibri" w:hAnsi="Verdana" w:cs="Calibri"/>
          <w:b/>
          <w:color w:val="000000"/>
          <w:sz w:val="20"/>
          <w:szCs w:val="20"/>
        </w:rPr>
        <w:t xml:space="preserve">), </w:t>
      </w:r>
    </w:p>
    <w:p w14:paraId="1374056B" w14:textId="77777777" w:rsidR="00965512" w:rsidRPr="00F15D2E" w:rsidRDefault="00965512" w:rsidP="00965512">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65009CA1" w14:textId="77777777" w:rsidR="00965512" w:rsidRPr="00F15D2E" w:rsidRDefault="00965512" w:rsidP="00965512">
      <w:pPr>
        <w:spacing w:after="0"/>
        <w:jc w:val="both"/>
        <w:rPr>
          <w:rFonts w:ascii="Verdana" w:eastAsia="Calibri" w:hAnsi="Verdana" w:cs="Calibri"/>
          <w:color w:val="000000"/>
          <w:sz w:val="20"/>
          <w:szCs w:val="20"/>
        </w:rPr>
      </w:pPr>
    </w:p>
    <w:p w14:paraId="6385C69F" w14:textId="77777777"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9C17FE" w:rsidRPr="00CB0151">
        <w:rPr>
          <w:rFonts w:ascii="Verdana" w:hAnsi="Verdana"/>
          <w:b/>
          <w:sz w:val="20"/>
          <w:szCs w:val="20"/>
        </w:rPr>
        <w:t xml:space="preserve">„Zagospodarowanie terenu zieleni przy ul. Wolbromskiej we Wrocławiu” – </w:t>
      </w:r>
      <w:r w:rsidR="009C17FE">
        <w:rPr>
          <w:rFonts w:ascii="Verdana" w:hAnsi="Verdana"/>
          <w:b/>
          <w:sz w:val="20"/>
          <w:szCs w:val="20"/>
        </w:rPr>
        <w:t>E</w:t>
      </w:r>
      <w:r w:rsidR="009C17FE"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1E219E73" w14:textId="77777777" w:rsidR="00965512" w:rsidRPr="00046BCD" w:rsidRDefault="00965512" w:rsidP="00965512">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0AC86FB5" w14:textId="77777777" w:rsidR="00965512" w:rsidRPr="00F15D2E" w:rsidRDefault="00965512" w:rsidP="00965512">
      <w:pPr>
        <w:spacing w:after="0"/>
        <w:ind w:left="720"/>
        <w:jc w:val="both"/>
        <w:rPr>
          <w:rFonts w:ascii="Verdana" w:eastAsia="Calibri" w:hAnsi="Verdana" w:cs="Calibri"/>
          <w:color w:val="000000"/>
          <w:sz w:val="20"/>
          <w:szCs w:val="20"/>
        </w:rPr>
      </w:pPr>
    </w:p>
    <w:p w14:paraId="467222A2" w14:textId="77777777" w:rsidR="00965512" w:rsidRPr="00F15D2E" w:rsidRDefault="00965512" w:rsidP="00965512">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zgodnie z którym z postępowania              o udzielenie zamówienia wyklucza się:</w:t>
      </w:r>
    </w:p>
    <w:p w14:paraId="23A77D51" w14:textId="77777777" w:rsidR="00965512" w:rsidRPr="00F15D2E" w:rsidRDefault="00965512" w:rsidP="00965512">
      <w:pPr>
        <w:spacing w:after="0"/>
        <w:jc w:val="both"/>
        <w:rPr>
          <w:rFonts w:ascii="Verdana" w:eastAsia="Times New Roman" w:hAnsi="Verdana" w:cs="Times New Roman"/>
          <w:color w:val="000000"/>
          <w:sz w:val="20"/>
          <w:szCs w:val="20"/>
        </w:rPr>
      </w:pPr>
    </w:p>
    <w:p w14:paraId="6B7F4572"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0C980906"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3F9EE028"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4D0A221E"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18CBAC99"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58A918EF" w14:textId="77777777" w:rsidR="00965512" w:rsidRPr="00AB061B" w:rsidRDefault="00965512" w:rsidP="00965512">
      <w:pPr>
        <w:numPr>
          <w:ilvl w:val="0"/>
          <w:numId w:val="17"/>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6A2E813B"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1520B0AB"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22649BE"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1E7CBA6"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47C800A"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5748C637"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 xml:space="preserve">19)wykonawcę,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AB061B">
        <w:rPr>
          <w:rFonts w:ascii="Verdana" w:eastAsia="Times New Roman" w:hAnsi="Verdana" w:cs="Calibri"/>
          <w:i/>
          <w:color w:val="000000"/>
          <w:sz w:val="20"/>
          <w:szCs w:val="20"/>
        </w:rPr>
        <w:lastRenderedPageBreak/>
        <w:t>takiego postępowania, chyba że spowodowane tym zakłócenie konkurencji może być wyeliminowane w inny sposób niż przez wykluczenie wykonawcy z udziału                                         w postępowaniu;</w:t>
      </w:r>
    </w:p>
    <w:p w14:paraId="1DE909DE"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102C53FB" w14:textId="77777777" w:rsidR="00965512" w:rsidRPr="00AB061B" w:rsidRDefault="00965512" w:rsidP="00965512">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0F9E7EDB" w14:textId="77777777" w:rsidR="00965512" w:rsidRPr="00AB061B" w:rsidRDefault="00965512" w:rsidP="00965512">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4E7553A7" w14:textId="77777777" w:rsidR="00965512" w:rsidRPr="00F15D2E" w:rsidRDefault="00965512" w:rsidP="00965512">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(tekst jednolity Dz. U.                z 2018r. poz. 798 ze zm.), złożyli odrębne oferty, oferty częściowe lub wnioski                                 o dopuszczenie do udziału w postępowaniu, chyba że wykażą, że istniejące między nimi powiązania nie prowadzą do zakłócenia konkurencji w postępowaniu o udzielenie zamówienia</w:t>
      </w:r>
    </w:p>
    <w:p w14:paraId="0616FB13" w14:textId="77777777" w:rsidR="00965512" w:rsidRDefault="00965512" w:rsidP="00965512">
      <w:pPr>
        <w:spacing w:after="40"/>
        <w:jc w:val="both"/>
        <w:rPr>
          <w:rFonts w:ascii="Verdana" w:eastAsia="Calibri" w:hAnsi="Verdana" w:cs="Calibri"/>
          <w:b/>
          <w:bCs/>
          <w:color w:val="000000"/>
          <w:sz w:val="20"/>
          <w:szCs w:val="20"/>
        </w:rPr>
      </w:pPr>
    </w:p>
    <w:p w14:paraId="3AAAAD5E" w14:textId="77777777" w:rsidR="00965512" w:rsidRPr="00F15D2E" w:rsidRDefault="00965512" w:rsidP="00965512">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40C9C218" w14:textId="77777777" w:rsidR="00965512" w:rsidRPr="00F15D2E" w:rsidRDefault="00965512" w:rsidP="00965512">
      <w:pPr>
        <w:spacing w:after="0"/>
        <w:jc w:val="both"/>
        <w:rPr>
          <w:rFonts w:ascii="Verdana" w:eastAsia="Times New Roman" w:hAnsi="Verdana" w:cs="Calibri"/>
          <w:i/>
          <w:color w:val="000000"/>
          <w:sz w:val="20"/>
          <w:szCs w:val="20"/>
        </w:rPr>
      </w:pPr>
    </w:p>
    <w:p w14:paraId="1727EF7C" w14:textId="77777777" w:rsidR="00965512" w:rsidRPr="00F15D2E" w:rsidRDefault="00965512" w:rsidP="00965512">
      <w:pPr>
        <w:spacing w:after="0"/>
        <w:jc w:val="both"/>
        <w:rPr>
          <w:rFonts w:ascii="Verdana" w:eastAsia="Times New Roman" w:hAnsi="Verdana" w:cs="Times New Roman"/>
          <w:sz w:val="20"/>
          <w:szCs w:val="20"/>
        </w:rPr>
      </w:pPr>
    </w:p>
    <w:p w14:paraId="721B1693" w14:textId="77777777" w:rsidR="00965512" w:rsidRPr="00291A5A" w:rsidRDefault="00965512" w:rsidP="00965512">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143DFDE4" w14:textId="77777777" w:rsidR="00965512" w:rsidRPr="00291A5A" w:rsidRDefault="00965512" w:rsidP="00965512">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941CA4D" w14:textId="77777777" w:rsidR="00965512" w:rsidRPr="00291A5A" w:rsidRDefault="00965512" w:rsidP="00965512">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5BFAC7D5" w14:textId="77777777" w:rsidR="00965512" w:rsidRPr="00291A5A" w:rsidRDefault="00965512" w:rsidP="00965512">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3ED12ABE" w14:textId="77777777" w:rsidR="00965512" w:rsidRPr="00F15D2E" w:rsidRDefault="00965512" w:rsidP="00965512">
      <w:pPr>
        <w:spacing w:after="0"/>
        <w:jc w:val="both"/>
        <w:rPr>
          <w:rFonts w:ascii="Verdana" w:eastAsia="Calibri" w:hAnsi="Verdana" w:cs="Calibri"/>
          <w:color w:val="000000"/>
          <w:sz w:val="20"/>
          <w:szCs w:val="20"/>
        </w:rPr>
      </w:pPr>
    </w:p>
    <w:p w14:paraId="7961983B" w14:textId="77777777" w:rsidR="00965512" w:rsidRPr="00F15D2E" w:rsidRDefault="00965512" w:rsidP="00965512">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t>
      </w:r>
      <w:r w:rsidRPr="00F15D2E">
        <w:rPr>
          <w:rFonts w:ascii="Verdana" w:eastAsia="Calibri" w:hAnsi="Verdana" w:cs="Calibri"/>
          <w:i/>
          <w:color w:val="000000"/>
          <w:sz w:val="20"/>
          <w:szCs w:val="20"/>
        </w:rPr>
        <w:t xml:space="preserve">(podać mającą zastosowanie podstawę wykluczenia spośród wymienionych w art. 24 ust. 1 pkt 13-14, 16-20 ustawy </w:t>
      </w:r>
      <w:proofErr w:type="spellStart"/>
      <w:r w:rsidRPr="00F15D2E">
        <w:rPr>
          <w:rFonts w:ascii="Verdana" w:eastAsia="Calibri" w:hAnsi="Verdana" w:cs="Calibri"/>
          <w:i/>
          <w:color w:val="000000"/>
          <w:sz w:val="20"/>
          <w:szCs w:val="20"/>
        </w:rPr>
        <w:t>Pzp</w:t>
      </w:r>
      <w:proofErr w:type="spellEnd"/>
      <w:r w:rsidRPr="00F15D2E">
        <w:rPr>
          <w:rFonts w:ascii="Verdana" w:eastAsia="Calibri" w:hAnsi="Verdana" w:cs="Calibri"/>
          <w:i/>
          <w:color w:val="000000"/>
          <w:sz w:val="20"/>
          <w:szCs w:val="20"/>
        </w:rPr>
        <w:t>).</w:t>
      </w:r>
      <w:r w:rsidRPr="00F15D2E">
        <w:rPr>
          <w:rFonts w:ascii="Verdana" w:eastAsia="Calibri" w:hAnsi="Verdana" w:cs="Calibri"/>
          <w:color w:val="000000"/>
          <w:sz w:val="20"/>
          <w:szCs w:val="20"/>
        </w:rPr>
        <w:t xml:space="preserve"> Jednocześnie oświadczam, że w związku z ww. okolicznością, na podstawie art. 24 ust. 8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podjąłem następujące środki naprawcze: </w:t>
      </w:r>
    </w:p>
    <w:p w14:paraId="301A0E23" w14:textId="77777777" w:rsidR="00965512" w:rsidRPr="00F15D2E" w:rsidRDefault="00965512" w:rsidP="00965512">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729D348C" w14:textId="77777777" w:rsidR="00965512" w:rsidRPr="00F15D2E" w:rsidRDefault="00965512" w:rsidP="00965512">
      <w:pPr>
        <w:spacing w:after="0"/>
        <w:jc w:val="both"/>
        <w:rPr>
          <w:rFonts w:ascii="Verdana" w:eastAsia="Times New Roman" w:hAnsi="Verdana" w:cs="Calibri"/>
          <w:color w:val="000000"/>
          <w:sz w:val="20"/>
          <w:szCs w:val="20"/>
        </w:rPr>
      </w:pPr>
    </w:p>
    <w:p w14:paraId="13F5C4EA" w14:textId="77777777" w:rsidR="00965512" w:rsidRPr="00291A5A" w:rsidRDefault="00965512" w:rsidP="00965512">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569007C5" w14:textId="77777777" w:rsidR="00965512" w:rsidRPr="00291A5A" w:rsidRDefault="00965512" w:rsidP="00965512">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6E86E455" w14:textId="77777777" w:rsidR="00965512" w:rsidRPr="00291A5A" w:rsidRDefault="00965512" w:rsidP="00965512">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47F293EE" w14:textId="77777777" w:rsidR="00965512" w:rsidRDefault="00965512" w:rsidP="00965512">
      <w:pPr>
        <w:spacing w:after="0"/>
        <w:jc w:val="both"/>
        <w:rPr>
          <w:rFonts w:ascii="Verdana" w:eastAsia="Calibri" w:hAnsi="Verdana" w:cs="Calibri"/>
          <w:sz w:val="20"/>
          <w:szCs w:val="20"/>
        </w:rPr>
      </w:pPr>
    </w:p>
    <w:p w14:paraId="4021DF76" w14:textId="77777777" w:rsidR="00965512" w:rsidRDefault="00965512" w:rsidP="00965512">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Pr>
          <w:rFonts w:ascii="Verdana" w:eastAsia="Calibri" w:hAnsi="Verdana" w:cs="Calibri"/>
          <w:sz w:val="20"/>
          <w:szCs w:val="20"/>
        </w:rPr>
        <w:t xml:space="preserve"> – 8)</w:t>
      </w:r>
      <w:r w:rsidRPr="00D66F30">
        <w:rPr>
          <w:rFonts w:ascii="Verdana" w:eastAsia="Calibri" w:hAnsi="Verdana" w:cs="Calibri"/>
          <w:sz w:val="20"/>
          <w:szCs w:val="20"/>
        </w:rPr>
        <w:t xml:space="preserve"> ustawy </w:t>
      </w:r>
      <w:proofErr w:type="spellStart"/>
      <w:r w:rsidRPr="00D66F30">
        <w:rPr>
          <w:rFonts w:ascii="Verdana" w:eastAsia="Calibri" w:hAnsi="Verdana" w:cs="Calibri"/>
          <w:sz w:val="20"/>
          <w:szCs w:val="20"/>
        </w:rPr>
        <w:t>Pzp</w:t>
      </w:r>
      <w:proofErr w:type="spellEnd"/>
      <w:r w:rsidRPr="00D66F30">
        <w:rPr>
          <w:rFonts w:ascii="Verdana" w:eastAsia="Calibri" w:hAnsi="Verdana" w:cs="Calibri"/>
          <w:sz w:val="20"/>
          <w:szCs w:val="20"/>
        </w:rPr>
        <w:t>, zgodnie z którym z postępowania o udzielenie zamówienia wyklucza się Wykonawcę:</w:t>
      </w:r>
    </w:p>
    <w:p w14:paraId="6E868F13" w14:textId="77777777" w:rsidR="00965512" w:rsidRDefault="00965512" w:rsidP="00965512">
      <w:pPr>
        <w:spacing w:after="0"/>
        <w:jc w:val="both"/>
        <w:rPr>
          <w:rFonts w:ascii="Verdana" w:eastAsia="Calibri" w:hAnsi="Verdana" w:cs="Calibri"/>
          <w:sz w:val="20"/>
          <w:szCs w:val="20"/>
        </w:rPr>
      </w:pPr>
    </w:p>
    <w:p w14:paraId="3B2BCA9B"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w:t>
      </w:r>
      <w:r w:rsidRPr="00806A19">
        <w:rPr>
          <w:rFonts w:ascii="Verdana" w:eastAsia="Lucida Sans Unicode" w:hAnsi="Verdana" w:cs="Tahoma"/>
          <w:bCs/>
          <w:sz w:val="20"/>
          <w:szCs w:val="20"/>
        </w:rPr>
        <w:lastRenderedPageBreak/>
        <w:t>przez likwidację majątku upadłego, chyba że sąd zarządził likwidację jego majątku w trybie art. 366 ust. 1 ustawy z dnia 28 lutego 2003 r. – Prawo upadłościowe;</w:t>
      </w:r>
    </w:p>
    <w:p w14:paraId="1A087C25"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28F5721" w14:textId="77777777" w:rsidR="00965512" w:rsidRPr="00806A19" w:rsidRDefault="00965512" w:rsidP="00965512">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600E75F6"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25D04A91"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2C95B3E"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41BE26B3" w14:textId="77777777" w:rsidR="00965512" w:rsidRPr="00806A19" w:rsidRDefault="00965512" w:rsidP="00965512">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36DF7E50" w14:textId="77777777" w:rsidR="00965512" w:rsidRPr="00806A19" w:rsidRDefault="00965512" w:rsidP="00965512">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36FDA25F" w14:textId="77777777" w:rsidR="00965512" w:rsidRPr="00806A19" w:rsidRDefault="00965512" w:rsidP="00965512">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3B4AF226" w14:textId="77777777" w:rsidR="00965512" w:rsidRPr="00806A19" w:rsidRDefault="00965512" w:rsidP="00965512">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45387B43" w14:textId="77777777" w:rsidR="00965512" w:rsidRPr="00806A19" w:rsidRDefault="00965512" w:rsidP="00965512">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22DDA2EA" w14:textId="77777777" w:rsidR="00965512" w:rsidRPr="00806A19" w:rsidRDefault="00965512" w:rsidP="00965512">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2BBFC23A" w14:textId="77777777" w:rsidR="00965512" w:rsidRPr="001868E8" w:rsidRDefault="00965512" w:rsidP="00965512">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768AEF07" w14:textId="77777777" w:rsidR="00965512" w:rsidRDefault="00965512" w:rsidP="00965512">
      <w:pPr>
        <w:spacing w:after="40"/>
        <w:jc w:val="both"/>
        <w:rPr>
          <w:rFonts w:ascii="Verdana" w:eastAsia="Calibri" w:hAnsi="Verdana" w:cs="Calibri"/>
          <w:b/>
          <w:bCs/>
          <w:sz w:val="20"/>
          <w:szCs w:val="20"/>
        </w:rPr>
      </w:pPr>
    </w:p>
    <w:p w14:paraId="4B00D614" w14:textId="77777777" w:rsidR="00965512" w:rsidRPr="00F15D2E" w:rsidRDefault="00965512" w:rsidP="00965512">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7A21A4E3" w14:textId="77777777" w:rsidR="00965512" w:rsidRDefault="00965512" w:rsidP="00965512">
      <w:pPr>
        <w:spacing w:after="0"/>
        <w:jc w:val="both"/>
        <w:rPr>
          <w:rFonts w:ascii="Verdana" w:eastAsia="Calibri" w:hAnsi="Verdana" w:cs="Calibri"/>
          <w:sz w:val="20"/>
          <w:szCs w:val="20"/>
        </w:rPr>
      </w:pPr>
    </w:p>
    <w:p w14:paraId="77BFA0AE" w14:textId="77777777" w:rsidR="00965512" w:rsidRPr="00326CBF" w:rsidRDefault="00965512" w:rsidP="00965512">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0D843C1C" w14:textId="77777777" w:rsidR="00965512" w:rsidRPr="00326CBF" w:rsidRDefault="00965512" w:rsidP="00965512">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2502AC41" w14:textId="77777777" w:rsidR="00965512" w:rsidRPr="00326CBF" w:rsidRDefault="00965512" w:rsidP="00965512">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72970849" w14:textId="77777777" w:rsidR="00965512" w:rsidRPr="00D61C7C" w:rsidRDefault="00965512" w:rsidP="00965512">
      <w:pPr>
        <w:spacing w:after="40"/>
        <w:jc w:val="both"/>
        <w:rPr>
          <w:rFonts w:ascii="Verdana" w:eastAsia="Times New Roman" w:hAnsi="Verdana" w:cs="Calibri"/>
          <w:sz w:val="18"/>
          <w:szCs w:val="18"/>
        </w:rPr>
      </w:pPr>
    </w:p>
    <w:p w14:paraId="2725CE15" w14:textId="77777777" w:rsidR="00965512" w:rsidRPr="00F15D2E" w:rsidRDefault="00965512" w:rsidP="00965512">
      <w:pPr>
        <w:spacing w:after="0"/>
        <w:jc w:val="both"/>
        <w:rPr>
          <w:rFonts w:ascii="Verdana" w:eastAsia="Times New Roman" w:hAnsi="Verdana" w:cs="Calibri"/>
          <w:sz w:val="20"/>
          <w:szCs w:val="20"/>
        </w:rPr>
      </w:pPr>
      <w:r w:rsidRPr="00F15D2E">
        <w:rPr>
          <w:rFonts w:ascii="Verdana" w:eastAsia="Calibri" w:hAnsi="Verdana" w:cs="Calibri"/>
          <w:sz w:val="20"/>
          <w:szCs w:val="20"/>
        </w:rPr>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Pr>
          <w:rFonts w:ascii="Verdana" w:eastAsia="Calibri" w:hAnsi="Verdana" w:cs="Calibri"/>
          <w:sz w:val="20"/>
          <w:szCs w:val="20"/>
        </w:rPr>
        <w:t>awie art. 24 ust. 5 pkt. ………</w:t>
      </w:r>
      <w:r w:rsidRPr="00F15D2E">
        <w:rPr>
          <w:rFonts w:ascii="Verdana" w:eastAsia="Calibri" w:hAnsi="Verdana" w:cs="Calibri"/>
          <w:sz w:val="20"/>
          <w:szCs w:val="20"/>
        </w:rPr>
        <w:t xml:space="preserve">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w:t>
      </w:r>
      <w:r w:rsidRPr="00F15D2E">
        <w:rPr>
          <w:rFonts w:ascii="Verdana" w:eastAsia="Calibri" w:hAnsi="Verdana" w:cs="Calibri"/>
          <w:i/>
          <w:sz w:val="20"/>
          <w:szCs w:val="20"/>
        </w:rPr>
        <w:t xml:space="preserve">(podać mającą zastosowanie podstawę </w:t>
      </w:r>
      <w:r w:rsidRPr="00F15D2E">
        <w:rPr>
          <w:rFonts w:ascii="Verdana" w:eastAsia="Calibri" w:hAnsi="Verdana" w:cs="Calibri"/>
          <w:i/>
          <w:sz w:val="20"/>
          <w:szCs w:val="20"/>
        </w:rPr>
        <w:lastRenderedPageBreak/>
        <w:t xml:space="preserve">wykluczenia spośród wymienionych w art. 24 ust. 5 pkt </w:t>
      </w:r>
      <w:r>
        <w:rPr>
          <w:rFonts w:ascii="Verdana" w:eastAsia="Calibri" w:hAnsi="Verdana" w:cs="Calibri"/>
          <w:i/>
          <w:sz w:val="20"/>
          <w:szCs w:val="20"/>
        </w:rPr>
        <w:t>1</w:t>
      </w:r>
      <w:r w:rsidRPr="00F15D2E">
        <w:rPr>
          <w:rFonts w:ascii="Verdana" w:eastAsia="Calibri" w:hAnsi="Verdana" w:cs="Calibri"/>
          <w:i/>
          <w:sz w:val="20"/>
          <w:szCs w:val="20"/>
        </w:rPr>
        <w:t xml:space="preserve">) – 8) ustawy </w:t>
      </w:r>
      <w:proofErr w:type="spellStart"/>
      <w:r w:rsidRPr="00F15D2E">
        <w:rPr>
          <w:rFonts w:ascii="Verdana" w:eastAsia="Calibri" w:hAnsi="Verdana" w:cs="Calibri"/>
          <w:i/>
          <w:sz w:val="20"/>
          <w:szCs w:val="20"/>
        </w:rPr>
        <w:t>Pzp</w:t>
      </w:r>
      <w:proofErr w:type="spellEnd"/>
      <w:r w:rsidRPr="00F15D2E">
        <w:rPr>
          <w:rFonts w:ascii="Verdana" w:eastAsia="Calibri" w:hAnsi="Verdana" w:cs="Calibri"/>
          <w:i/>
          <w:sz w:val="20"/>
          <w:szCs w:val="20"/>
        </w:rPr>
        <w:t>).</w:t>
      </w:r>
      <w:r w:rsidRPr="00F15D2E">
        <w:rPr>
          <w:rFonts w:ascii="Verdana" w:eastAsia="Calibri" w:hAnsi="Verdana" w:cs="Calibri"/>
          <w:sz w:val="20"/>
          <w:szCs w:val="20"/>
        </w:rPr>
        <w:t xml:space="preserve"> Jednocześnie oświadczam, że w związku z ww. okolicznością, na podstawie art. 24 ust. 8 ustawy </w:t>
      </w:r>
      <w:proofErr w:type="spellStart"/>
      <w:r w:rsidRPr="00F15D2E">
        <w:rPr>
          <w:rFonts w:ascii="Verdana" w:eastAsia="Calibri" w:hAnsi="Verdana" w:cs="Calibri"/>
          <w:sz w:val="20"/>
          <w:szCs w:val="20"/>
        </w:rPr>
        <w:t>Pzp</w:t>
      </w:r>
      <w:proofErr w:type="spellEnd"/>
      <w:r w:rsidRPr="00F15D2E">
        <w:rPr>
          <w:rFonts w:ascii="Verdana" w:eastAsia="Calibri" w:hAnsi="Verdana" w:cs="Calibri"/>
          <w:sz w:val="20"/>
          <w:szCs w:val="20"/>
        </w:rPr>
        <w:t xml:space="preserve"> podjąłem następujące środki naprawcze: …………………………………………………………</w:t>
      </w:r>
    </w:p>
    <w:p w14:paraId="705FD551" w14:textId="77777777" w:rsidR="00965512" w:rsidRPr="00F15D2E" w:rsidRDefault="00965512" w:rsidP="00965512">
      <w:pPr>
        <w:spacing w:after="0"/>
        <w:jc w:val="both"/>
        <w:rPr>
          <w:rFonts w:ascii="Verdana" w:eastAsia="Times New Roman" w:hAnsi="Verdana" w:cs="Calibri"/>
          <w:sz w:val="20"/>
          <w:szCs w:val="20"/>
        </w:rPr>
      </w:pPr>
    </w:p>
    <w:p w14:paraId="27876E87" w14:textId="77777777" w:rsidR="00965512" w:rsidRPr="00326CBF" w:rsidRDefault="00965512" w:rsidP="00965512">
      <w:pPr>
        <w:spacing w:after="0"/>
        <w:jc w:val="both"/>
        <w:rPr>
          <w:rFonts w:ascii="Verdana" w:eastAsia="Times New Roman" w:hAnsi="Verdana" w:cs="Calibri"/>
          <w:sz w:val="16"/>
          <w:szCs w:val="16"/>
        </w:rPr>
      </w:pPr>
    </w:p>
    <w:p w14:paraId="11A7EC50" w14:textId="77777777" w:rsidR="00965512" w:rsidRPr="00326CBF" w:rsidRDefault="00965512" w:rsidP="00965512">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72218689" w14:textId="77777777" w:rsidR="00965512" w:rsidRPr="00326CBF" w:rsidRDefault="00965512" w:rsidP="00965512">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0B332EEF" w14:textId="77777777" w:rsidR="00965512" w:rsidRPr="00326CBF" w:rsidRDefault="00965512" w:rsidP="00965512">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59C2F5C" w14:textId="77777777" w:rsidR="00965512" w:rsidRPr="00F15D2E" w:rsidRDefault="00965512" w:rsidP="00965512">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13D1C087" w14:textId="77777777" w:rsidR="00965512" w:rsidRPr="00F15D2E" w:rsidRDefault="00965512" w:rsidP="00965512">
      <w:pPr>
        <w:numPr>
          <w:ilvl w:val="0"/>
          <w:numId w:val="18"/>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70D3C84B" w14:textId="77777777" w:rsidR="00965512" w:rsidRPr="000D3AB1" w:rsidRDefault="00965512" w:rsidP="00965512">
      <w:pPr>
        <w:numPr>
          <w:ilvl w:val="0"/>
          <w:numId w:val="18"/>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07B7C981" w14:textId="77777777" w:rsidR="00965512" w:rsidRDefault="00965512" w:rsidP="00965512">
      <w:pPr>
        <w:suppressAutoHyphens/>
        <w:spacing w:after="40" w:line="240" w:lineRule="auto"/>
        <w:jc w:val="both"/>
        <w:rPr>
          <w:rFonts w:ascii="Verdana" w:eastAsia="Times New Roman" w:hAnsi="Verdana" w:cs="Calibri"/>
          <w:color w:val="000000"/>
          <w:sz w:val="20"/>
          <w:szCs w:val="20"/>
        </w:rPr>
      </w:pPr>
    </w:p>
    <w:p w14:paraId="30BA0ED7" w14:textId="77777777" w:rsidR="00965512" w:rsidRDefault="00965512" w:rsidP="00965512">
      <w:pPr>
        <w:suppressAutoHyphens/>
        <w:spacing w:after="40" w:line="240" w:lineRule="auto"/>
        <w:jc w:val="both"/>
        <w:rPr>
          <w:rFonts w:ascii="Verdana" w:eastAsia="Times New Roman" w:hAnsi="Verdana" w:cs="Calibri"/>
          <w:color w:val="000000"/>
          <w:sz w:val="20"/>
          <w:szCs w:val="20"/>
        </w:rPr>
      </w:pPr>
    </w:p>
    <w:p w14:paraId="6CD811B0" w14:textId="77777777" w:rsidR="00965512" w:rsidRDefault="00965512" w:rsidP="00965512">
      <w:pPr>
        <w:tabs>
          <w:tab w:val="left" w:pos="0"/>
        </w:tabs>
        <w:autoSpaceDE w:val="0"/>
        <w:autoSpaceDN w:val="0"/>
        <w:adjustRightInd w:val="0"/>
        <w:snapToGrid w:val="0"/>
        <w:spacing w:after="0"/>
        <w:jc w:val="both"/>
        <w:rPr>
          <w:rFonts w:ascii="Verdana" w:eastAsia="Calibri" w:hAnsi="Verdana" w:cs="Calibri"/>
          <w:b/>
          <w:sz w:val="20"/>
          <w:szCs w:val="20"/>
          <w:u w:val="single"/>
        </w:rPr>
      </w:pPr>
      <w:r w:rsidRPr="00E91BA7">
        <w:rPr>
          <w:rFonts w:ascii="Verdana" w:eastAsia="Calibri" w:hAnsi="Verdana" w:cs="Calibri"/>
          <w:b/>
          <w:sz w:val="20"/>
          <w:szCs w:val="20"/>
          <w:highlight w:val="lightGray"/>
          <w:u w:val="single"/>
        </w:rPr>
        <w:t>UWAGA! – NALEŻY WYPEŁNIĆ</w:t>
      </w:r>
      <w:r>
        <w:rPr>
          <w:rFonts w:ascii="Verdana" w:eastAsia="Calibri" w:hAnsi="Verdana" w:cs="Calibri"/>
          <w:b/>
          <w:sz w:val="20"/>
          <w:szCs w:val="20"/>
          <w:highlight w:val="lightGray"/>
          <w:u w:val="single"/>
        </w:rPr>
        <w:t xml:space="preserve"> I PODPISAĆ</w:t>
      </w:r>
      <w:r w:rsidRPr="00E91BA7">
        <w:rPr>
          <w:rFonts w:ascii="Verdana" w:eastAsia="Calibri" w:hAnsi="Verdana" w:cs="Calibri"/>
          <w:b/>
          <w:sz w:val="20"/>
          <w:szCs w:val="20"/>
          <w:highlight w:val="lightGray"/>
          <w:u w:val="single"/>
        </w:rPr>
        <w:t>:</w:t>
      </w:r>
    </w:p>
    <w:p w14:paraId="382B86FF" w14:textId="432B267B" w:rsidR="00965512" w:rsidRPr="00266B01" w:rsidRDefault="00965512" w:rsidP="00965512">
      <w:pPr>
        <w:tabs>
          <w:tab w:val="left" w:pos="0"/>
        </w:tabs>
        <w:autoSpaceDE w:val="0"/>
        <w:autoSpaceDN w:val="0"/>
        <w:adjustRightInd w:val="0"/>
        <w:snapToGrid w:val="0"/>
        <w:spacing w:after="0"/>
        <w:jc w:val="both"/>
        <w:rPr>
          <w:rFonts w:ascii="Verdana" w:eastAsia="Calibri" w:hAnsi="Verdana" w:cs="Calibri"/>
          <w:color w:val="0070C0"/>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w:t>
      </w:r>
      <w:r w:rsidR="00D52803" w:rsidRPr="00D52803">
        <w:rPr>
          <w:rFonts w:ascii="Verdana" w:eastAsia="Calibri" w:hAnsi="Verdana" w:cs="Calibri"/>
          <w:color w:val="0070C0"/>
          <w:sz w:val="20"/>
          <w:szCs w:val="20"/>
        </w:rPr>
        <w:t xml:space="preserve">dokumentów i </w:t>
      </w:r>
      <w:r w:rsidR="00266B01" w:rsidRPr="00D52803">
        <w:rPr>
          <w:rFonts w:ascii="Verdana" w:eastAsia="Calibri" w:hAnsi="Verdana" w:cs="Calibri"/>
          <w:color w:val="0070C0"/>
          <w:sz w:val="20"/>
          <w:szCs w:val="20"/>
        </w:rPr>
        <w:t>oświadczeń</w:t>
      </w:r>
      <w:r w:rsidRPr="00D52803">
        <w:rPr>
          <w:rFonts w:ascii="Verdana" w:eastAsia="Calibri" w:hAnsi="Verdana" w:cs="Calibri"/>
          <w:color w:val="0070C0"/>
          <w:sz w:val="20"/>
          <w:szCs w:val="20"/>
        </w:rPr>
        <w:t xml:space="preserve"> </w:t>
      </w:r>
      <w:r w:rsidRPr="00266B01">
        <w:rPr>
          <w:rFonts w:ascii="Verdana" w:eastAsia="Calibri" w:hAnsi="Verdana" w:cs="Calibri"/>
          <w:color w:val="0070C0"/>
          <w:sz w:val="20"/>
          <w:szCs w:val="20"/>
        </w:rPr>
        <w:t>dotycząc</w:t>
      </w:r>
      <w:r w:rsidR="00266B01" w:rsidRPr="00266B01">
        <w:rPr>
          <w:rFonts w:ascii="Verdana" w:eastAsia="Calibri" w:hAnsi="Verdana" w:cs="Calibri"/>
          <w:color w:val="0070C0"/>
          <w:sz w:val="20"/>
          <w:szCs w:val="20"/>
        </w:rPr>
        <w:t>ych</w:t>
      </w:r>
      <w:r w:rsidRPr="00266B01">
        <w:rPr>
          <w:rFonts w:ascii="Verdana" w:eastAsia="Calibri" w:hAnsi="Verdana" w:cs="Calibri"/>
          <w:color w:val="0070C0"/>
          <w:sz w:val="20"/>
          <w:szCs w:val="20"/>
        </w:rPr>
        <w:t xml:space="preserve"> wykluczeń wskazan</w:t>
      </w:r>
      <w:r w:rsidR="00266B01" w:rsidRPr="00266B01">
        <w:rPr>
          <w:rFonts w:ascii="Verdana" w:eastAsia="Calibri" w:hAnsi="Verdana" w:cs="Calibri"/>
          <w:color w:val="0070C0"/>
          <w:sz w:val="20"/>
          <w:szCs w:val="20"/>
        </w:rPr>
        <w:t>ych</w:t>
      </w:r>
      <w:r w:rsidRPr="00266B01">
        <w:rPr>
          <w:rFonts w:ascii="Verdana" w:eastAsia="Calibri" w:hAnsi="Verdana" w:cs="Calibri"/>
          <w:color w:val="0070C0"/>
          <w:sz w:val="20"/>
          <w:szCs w:val="20"/>
        </w:rPr>
        <w:t xml:space="preserve"> w Rozdziale IX</w:t>
      </w:r>
      <w:r w:rsidR="00266B01" w:rsidRPr="00266B01">
        <w:rPr>
          <w:rFonts w:ascii="Verdana" w:eastAsia="Calibri" w:hAnsi="Verdana" w:cs="Calibri"/>
          <w:color w:val="0070C0"/>
          <w:sz w:val="20"/>
          <w:szCs w:val="20"/>
        </w:rPr>
        <w:t xml:space="preserve"> pkt 11 </w:t>
      </w:r>
      <w:proofErr w:type="spellStart"/>
      <w:r w:rsidR="00266B01" w:rsidRPr="00266B01">
        <w:rPr>
          <w:rFonts w:ascii="Verdana" w:eastAsia="Calibri" w:hAnsi="Verdana" w:cs="Calibri"/>
          <w:color w:val="0070C0"/>
          <w:sz w:val="20"/>
          <w:szCs w:val="20"/>
        </w:rPr>
        <w:t>ppkt</w:t>
      </w:r>
      <w:proofErr w:type="spellEnd"/>
      <w:r w:rsidR="00266B01" w:rsidRPr="00266B01">
        <w:rPr>
          <w:rFonts w:ascii="Verdana" w:eastAsia="Calibri" w:hAnsi="Verdana" w:cs="Calibri"/>
          <w:color w:val="0070C0"/>
          <w:sz w:val="20"/>
          <w:szCs w:val="20"/>
        </w:rPr>
        <w:t xml:space="preserve"> 3 lit. a) i lit. b)</w:t>
      </w:r>
      <w:r w:rsidRPr="00266B01">
        <w:rPr>
          <w:rFonts w:ascii="Verdana" w:eastAsia="Calibri" w:hAnsi="Verdana" w:cs="Calibri"/>
          <w:color w:val="0070C0"/>
          <w:sz w:val="20"/>
          <w:szCs w:val="20"/>
        </w:rPr>
        <w:t xml:space="preserve"> SIWZ w odniesieniu do Wykonawcy.</w:t>
      </w:r>
    </w:p>
    <w:p w14:paraId="78E6BA6D" w14:textId="77777777" w:rsidR="00965512" w:rsidRDefault="00965512" w:rsidP="00965512">
      <w:pPr>
        <w:suppressAutoHyphens/>
        <w:spacing w:after="40" w:line="240" w:lineRule="auto"/>
        <w:jc w:val="both"/>
        <w:rPr>
          <w:rFonts w:ascii="Verdana" w:eastAsia="Times New Roman" w:hAnsi="Verdana" w:cs="Calibri"/>
          <w:color w:val="000000"/>
          <w:sz w:val="20"/>
          <w:szCs w:val="20"/>
        </w:rPr>
      </w:pPr>
      <w:bookmarkStart w:id="0" w:name="_GoBack"/>
      <w:bookmarkEnd w:id="0"/>
    </w:p>
    <w:p w14:paraId="468AE6FA" w14:textId="77777777" w:rsidR="00965512" w:rsidRPr="00B35DD6" w:rsidRDefault="00965512" w:rsidP="00965512">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59CBD691" w14:textId="77777777" w:rsidR="00965512" w:rsidRPr="00B35DD6" w:rsidRDefault="00965512" w:rsidP="00965512">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7BF35908" w14:textId="77777777" w:rsidR="00965512" w:rsidRDefault="00965512" w:rsidP="00965512">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41AB7860" w14:textId="77777777" w:rsidR="00965512" w:rsidRPr="00B35DD6" w:rsidRDefault="00965512" w:rsidP="00965512">
      <w:pPr>
        <w:spacing w:after="40"/>
        <w:ind w:left="4956" w:firstLine="708"/>
        <w:jc w:val="right"/>
        <w:rPr>
          <w:rFonts w:ascii="Verdana" w:eastAsia="Times New Roman" w:hAnsi="Verdana" w:cs="Calibri"/>
          <w:sz w:val="18"/>
          <w:szCs w:val="18"/>
        </w:rPr>
      </w:pPr>
    </w:p>
    <w:p w14:paraId="6A35C713" w14:textId="77777777" w:rsidR="00965512" w:rsidRPr="00D66F30" w:rsidRDefault="00965512" w:rsidP="00965512">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2C2319B1" w14:textId="77777777" w:rsidR="00965512" w:rsidRPr="00D66F30" w:rsidRDefault="00965512" w:rsidP="00965512">
      <w:pPr>
        <w:spacing w:after="0"/>
        <w:jc w:val="both"/>
        <w:rPr>
          <w:rFonts w:ascii="Verdana" w:eastAsia="Calibri" w:hAnsi="Verdana" w:cs="Calibri"/>
          <w:b/>
          <w:color w:val="000000"/>
          <w:sz w:val="20"/>
          <w:szCs w:val="20"/>
        </w:rPr>
      </w:pPr>
    </w:p>
    <w:p w14:paraId="599D6375" w14:textId="77777777" w:rsidR="00965512" w:rsidRPr="00D66F30" w:rsidRDefault="00965512" w:rsidP="00965512">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postępowania </w:t>
      </w:r>
      <w:r w:rsidRPr="00D66F30">
        <w:rPr>
          <w:rFonts w:ascii="Verdana" w:eastAsia="Calibri" w:hAnsi="Verdana" w:cs="Calibri"/>
          <w:b/>
          <w:i/>
          <w:color w:val="000000"/>
          <w:sz w:val="20"/>
          <w:szCs w:val="20"/>
          <w:u w:val="single"/>
        </w:rPr>
        <w:lastRenderedPageBreak/>
        <w:t>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05FD5646" w14:textId="77777777" w:rsidR="00965512" w:rsidRPr="00D66F30" w:rsidRDefault="00965512" w:rsidP="00965512">
      <w:pPr>
        <w:spacing w:after="0"/>
        <w:jc w:val="both"/>
        <w:rPr>
          <w:rFonts w:ascii="Verdana" w:eastAsia="Times New Roman" w:hAnsi="Verdana" w:cs="Times New Roman"/>
          <w:color w:val="000000"/>
          <w:sz w:val="20"/>
          <w:szCs w:val="20"/>
        </w:rPr>
      </w:pPr>
    </w:p>
    <w:p w14:paraId="62E37BF1" w14:textId="77777777" w:rsidR="00965512" w:rsidRPr="00D66F30" w:rsidRDefault="00965512" w:rsidP="00965512">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C16B573" w14:textId="77777777" w:rsidR="00965512" w:rsidRDefault="00965512" w:rsidP="00965512">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1E3BE202" w14:textId="77777777" w:rsidR="00965512" w:rsidRPr="00D66F30" w:rsidRDefault="00965512" w:rsidP="00965512">
      <w:pPr>
        <w:spacing w:after="0"/>
        <w:ind w:left="4956" w:firstLine="708"/>
        <w:jc w:val="right"/>
        <w:rPr>
          <w:rFonts w:ascii="Verdana" w:eastAsia="Calibri" w:hAnsi="Verdana" w:cs="Calibri"/>
          <w:i/>
          <w:color w:val="000000"/>
          <w:sz w:val="16"/>
          <w:szCs w:val="16"/>
        </w:rPr>
      </w:pPr>
    </w:p>
    <w:p w14:paraId="7A5A2969" w14:textId="77777777" w:rsidR="00965512" w:rsidRPr="00D66F30" w:rsidRDefault="00965512" w:rsidP="00965512">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6FF3944F" w14:textId="77777777" w:rsidR="00965512" w:rsidRPr="00D66F30" w:rsidRDefault="00965512" w:rsidP="00965512">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6E8D7B94" w14:textId="77777777" w:rsidR="00965512" w:rsidRPr="00D66F30" w:rsidRDefault="00965512" w:rsidP="00965512">
      <w:pPr>
        <w:spacing w:after="0"/>
        <w:jc w:val="both"/>
        <w:rPr>
          <w:rFonts w:ascii="Verdana" w:eastAsia="Times New Roman" w:hAnsi="Verdana" w:cs="Times New Roman"/>
          <w:sz w:val="20"/>
          <w:szCs w:val="20"/>
        </w:rPr>
      </w:pPr>
    </w:p>
    <w:p w14:paraId="44CAD7B9" w14:textId="77777777" w:rsidR="00965512" w:rsidRPr="00D66F30" w:rsidRDefault="00965512" w:rsidP="00965512">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34C2B0E5" w14:textId="77777777" w:rsidR="00965512" w:rsidRPr="00D66F30" w:rsidRDefault="00965512" w:rsidP="00965512">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2C090F1E" w14:textId="77777777" w:rsidR="00965512" w:rsidRPr="00D66F30" w:rsidRDefault="00965512" w:rsidP="00965512">
      <w:pPr>
        <w:spacing w:after="0"/>
        <w:jc w:val="both"/>
        <w:rPr>
          <w:rFonts w:ascii="Verdana" w:eastAsia="Calibri" w:hAnsi="Verdana" w:cs="Calibri"/>
          <w:color w:val="000000"/>
          <w:sz w:val="20"/>
          <w:szCs w:val="20"/>
        </w:rPr>
      </w:pPr>
    </w:p>
    <w:p w14:paraId="7295C823" w14:textId="4E50048F" w:rsidR="00965512" w:rsidRPr="00D52803" w:rsidRDefault="00965512" w:rsidP="00965512">
      <w:pPr>
        <w:tabs>
          <w:tab w:val="left" w:pos="0"/>
        </w:tabs>
        <w:autoSpaceDE w:val="0"/>
        <w:autoSpaceDN w:val="0"/>
        <w:adjustRightInd w:val="0"/>
        <w:snapToGrid w:val="0"/>
        <w:spacing w:after="0"/>
        <w:jc w:val="both"/>
        <w:rPr>
          <w:rFonts w:ascii="Verdana" w:eastAsia="Calibri" w:hAnsi="Verdana" w:cs="Calibri"/>
          <w:color w:val="0070C0"/>
          <w:sz w:val="20"/>
          <w:szCs w:val="20"/>
        </w:rPr>
      </w:pPr>
      <w:r w:rsidRPr="00D52803">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52803">
        <w:rPr>
          <w:rFonts w:ascii="Verdana" w:eastAsia="Calibri" w:hAnsi="Verdana" w:cs="Calibri"/>
          <w:color w:val="000000"/>
          <w:sz w:val="20"/>
          <w:szCs w:val="20"/>
          <w:u w:val="single"/>
        </w:rPr>
        <w:t>do złożenia na żądanie Zamawiającego</w:t>
      </w:r>
      <w:r w:rsidRPr="00D52803">
        <w:rPr>
          <w:rFonts w:ascii="Verdana" w:eastAsia="Calibri" w:hAnsi="Verdana" w:cs="Calibri"/>
          <w:color w:val="000000"/>
          <w:sz w:val="20"/>
          <w:szCs w:val="20"/>
        </w:rPr>
        <w:t xml:space="preserve"> na podstawie § 9 ust. 2 </w:t>
      </w:r>
      <w:r w:rsidRPr="00D52803">
        <w:rPr>
          <w:rFonts w:ascii="Verdana" w:eastAsia="Calibri" w:hAnsi="Verdana" w:cs="Calibri"/>
          <w:i/>
          <w:color w:val="000000"/>
          <w:sz w:val="20"/>
          <w:szCs w:val="20"/>
        </w:rPr>
        <w:t xml:space="preserve">Rozporządzenia Ministra Rozwoju                w sprawie rodzajów dokumentów, jakich może żądać zamawiający od wykonawcy                     w postępowaniu o udzielenie zamówienia </w:t>
      </w:r>
      <w:r w:rsidRPr="00D52803">
        <w:rPr>
          <w:rFonts w:ascii="Verdana" w:eastAsia="Calibri" w:hAnsi="Verdana" w:cs="Calibri"/>
          <w:color w:val="000000"/>
          <w:sz w:val="20"/>
          <w:szCs w:val="20"/>
          <w:u w:val="single"/>
        </w:rPr>
        <w:t xml:space="preserve">ponad powyższe </w:t>
      </w:r>
      <w:r w:rsidRPr="00D52803">
        <w:rPr>
          <w:rFonts w:ascii="Verdana" w:eastAsia="Calibri" w:hAnsi="Verdana" w:cs="Calibri"/>
          <w:sz w:val="20"/>
          <w:szCs w:val="20"/>
          <w:u w:val="single"/>
        </w:rPr>
        <w:t>oświadczenia</w:t>
      </w:r>
      <w:r w:rsidRPr="00D52803">
        <w:rPr>
          <w:rFonts w:ascii="Verdana" w:eastAsia="Calibri" w:hAnsi="Verdana" w:cs="Calibri"/>
          <w:sz w:val="20"/>
          <w:szCs w:val="20"/>
        </w:rPr>
        <w:t xml:space="preserve"> </w:t>
      </w:r>
      <w:r w:rsidR="00D52803" w:rsidRPr="00D52803">
        <w:rPr>
          <w:rFonts w:ascii="Verdana" w:eastAsia="Calibri" w:hAnsi="Verdana" w:cs="Calibri"/>
          <w:sz w:val="20"/>
          <w:szCs w:val="20"/>
        </w:rPr>
        <w:t xml:space="preserve">– </w:t>
      </w:r>
      <w:r w:rsidR="00D52803" w:rsidRPr="00D52803">
        <w:rPr>
          <w:rFonts w:ascii="Verdana" w:eastAsia="Calibri" w:hAnsi="Verdana" w:cs="Calibri"/>
          <w:color w:val="0070C0"/>
          <w:sz w:val="20"/>
          <w:szCs w:val="20"/>
        </w:rPr>
        <w:t xml:space="preserve">dokumentów i </w:t>
      </w:r>
      <w:r w:rsidR="00D52803" w:rsidRPr="00D52803">
        <w:rPr>
          <w:rFonts w:ascii="Verdana" w:eastAsia="Calibri" w:hAnsi="Verdana" w:cs="Calibri"/>
          <w:color w:val="0070C0"/>
          <w:sz w:val="20"/>
          <w:szCs w:val="20"/>
        </w:rPr>
        <w:t xml:space="preserve">oświadczeń dotyczących wykluczeń wskazanych w Rozdziale IX pkt 11 </w:t>
      </w:r>
      <w:proofErr w:type="spellStart"/>
      <w:r w:rsidR="00D52803" w:rsidRPr="00D52803">
        <w:rPr>
          <w:rFonts w:ascii="Verdana" w:eastAsia="Calibri" w:hAnsi="Verdana" w:cs="Calibri"/>
          <w:color w:val="0070C0"/>
          <w:sz w:val="20"/>
          <w:szCs w:val="20"/>
        </w:rPr>
        <w:t>ppkt</w:t>
      </w:r>
      <w:proofErr w:type="spellEnd"/>
      <w:r w:rsidR="00D52803" w:rsidRPr="00D52803">
        <w:rPr>
          <w:rFonts w:ascii="Verdana" w:eastAsia="Calibri" w:hAnsi="Verdana" w:cs="Calibri"/>
          <w:color w:val="0070C0"/>
          <w:sz w:val="20"/>
          <w:szCs w:val="20"/>
        </w:rPr>
        <w:t xml:space="preserve"> 3 lit. a) i lit. b) SIWZ w odniesieniu do </w:t>
      </w:r>
      <w:r w:rsidRPr="00D52803">
        <w:rPr>
          <w:rFonts w:ascii="Verdana" w:eastAsia="Calibri" w:hAnsi="Verdana" w:cs="Calibri"/>
          <w:color w:val="0070C0"/>
          <w:sz w:val="20"/>
          <w:szCs w:val="20"/>
        </w:rPr>
        <w:t>ww. podmiotu/ów.</w:t>
      </w:r>
    </w:p>
    <w:p w14:paraId="772BE989" w14:textId="77777777" w:rsidR="00965512" w:rsidRPr="00D66F30" w:rsidRDefault="00965512" w:rsidP="00965512">
      <w:pPr>
        <w:jc w:val="both"/>
        <w:rPr>
          <w:rFonts w:ascii="Verdana" w:eastAsia="Calibri" w:hAnsi="Verdana" w:cs="Calibri"/>
          <w:i/>
          <w:color w:val="000000"/>
          <w:sz w:val="16"/>
          <w:szCs w:val="16"/>
        </w:rPr>
      </w:pPr>
      <w:r w:rsidRPr="00D52803">
        <w:rPr>
          <w:rFonts w:ascii="Verdana" w:eastAsia="Calibri" w:hAnsi="Verdana" w:cs="Calibri"/>
          <w:color w:val="000000"/>
          <w:sz w:val="16"/>
          <w:szCs w:val="16"/>
        </w:rPr>
        <w:t xml:space="preserve">…………….……. </w:t>
      </w:r>
      <w:r w:rsidRPr="00D52803">
        <w:rPr>
          <w:rFonts w:ascii="Verdana" w:eastAsia="Calibri" w:hAnsi="Verdana" w:cs="Calibri"/>
          <w:i/>
          <w:color w:val="000000"/>
          <w:sz w:val="16"/>
          <w:szCs w:val="16"/>
        </w:rPr>
        <w:t xml:space="preserve">(miejscowość), </w:t>
      </w:r>
      <w:r w:rsidRPr="00D52803">
        <w:rPr>
          <w:rFonts w:ascii="Verdana" w:eastAsia="Calibri" w:hAnsi="Verdana" w:cs="Calibri"/>
          <w:color w:val="000000"/>
          <w:sz w:val="16"/>
          <w:szCs w:val="16"/>
        </w:rPr>
        <w:t>dnia …………………. r.</w:t>
      </w:r>
      <w:r w:rsidRPr="00D66F30">
        <w:rPr>
          <w:rFonts w:ascii="Verdana" w:eastAsia="Calibri" w:hAnsi="Verdana" w:cs="Calibri"/>
          <w:color w:val="000000"/>
          <w:sz w:val="16"/>
          <w:szCs w:val="16"/>
        </w:rPr>
        <w:t xml:space="preserve">                                                  …………………………………………</w:t>
      </w:r>
    </w:p>
    <w:p w14:paraId="6AAB32AA" w14:textId="77777777" w:rsidR="00965512" w:rsidRPr="00D66F30" w:rsidRDefault="00965512" w:rsidP="00965512">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4C39460" w14:textId="77777777" w:rsidR="00965512" w:rsidRDefault="00965512" w:rsidP="00965512">
      <w:pPr>
        <w:spacing w:after="0"/>
        <w:ind w:left="4956" w:firstLine="708"/>
        <w:jc w:val="right"/>
        <w:rPr>
          <w:rFonts w:ascii="Verdana" w:eastAsia="Calibri" w:hAnsi="Verdana" w:cs="Calibri"/>
          <w:color w:val="000000"/>
          <w:sz w:val="16"/>
          <w:szCs w:val="16"/>
        </w:rPr>
      </w:pPr>
    </w:p>
    <w:p w14:paraId="1E2000F1" w14:textId="77777777" w:rsidR="00965512" w:rsidRPr="00D66F30" w:rsidRDefault="00965512" w:rsidP="00965512">
      <w:pPr>
        <w:spacing w:after="0"/>
        <w:ind w:left="4956" w:firstLine="708"/>
        <w:jc w:val="right"/>
        <w:rPr>
          <w:rFonts w:ascii="Verdana" w:eastAsia="Calibri" w:hAnsi="Verdana" w:cs="Calibri"/>
          <w:color w:val="000000"/>
          <w:sz w:val="16"/>
          <w:szCs w:val="16"/>
        </w:rPr>
      </w:pPr>
    </w:p>
    <w:p w14:paraId="4CD0DDC4" w14:textId="77777777" w:rsidR="00965512" w:rsidRPr="00D66F30" w:rsidRDefault="00965512" w:rsidP="00965512">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03D8753C" w14:textId="77777777" w:rsidR="00965512" w:rsidRPr="00D66F30" w:rsidRDefault="00965512" w:rsidP="00965512">
      <w:pPr>
        <w:spacing w:after="0"/>
        <w:jc w:val="both"/>
        <w:rPr>
          <w:rFonts w:ascii="Verdana" w:eastAsia="Calibri" w:hAnsi="Verdana" w:cs="Calibri"/>
          <w:b/>
          <w:color w:val="000000"/>
          <w:sz w:val="20"/>
          <w:szCs w:val="20"/>
        </w:rPr>
      </w:pPr>
    </w:p>
    <w:p w14:paraId="221627C9" w14:textId="77777777" w:rsidR="00965512" w:rsidRPr="00D66F30" w:rsidRDefault="00965512" w:rsidP="00965512">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47010B35" w14:textId="77777777" w:rsidR="00965512" w:rsidRPr="00D66F30" w:rsidRDefault="00965512" w:rsidP="00965512">
      <w:pPr>
        <w:spacing w:after="0"/>
        <w:jc w:val="both"/>
        <w:rPr>
          <w:rFonts w:ascii="Verdana" w:eastAsia="Calibri" w:hAnsi="Verdana" w:cs="Calibri"/>
          <w:color w:val="000000"/>
          <w:sz w:val="20"/>
          <w:szCs w:val="20"/>
        </w:rPr>
      </w:pPr>
    </w:p>
    <w:p w14:paraId="0E17CB25" w14:textId="77777777" w:rsidR="00965512" w:rsidRPr="00D66F30" w:rsidRDefault="00965512" w:rsidP="00965512">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1D90A95" w14:textId="77777777" w:rsidR="00965512" w:rsidRPr="00D66F30" w:rsidRDefault="00965512" w:rsidP="00965512">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3E77BC30" w14:textId="77777777" w:rsidR="00965512" w:rsidRPr="00D66F30" w:rsidRDefault="00965512" w:rsidP="00965512">
      <w:pPr>
        <w:spacing w:after="0"/>
        <w:jc w:val="both"/>
        <w:rPr>
          <w:rFonts w:ascii="Verdana" w:eastAsia="Calibri" w:hAnsi="Verdana" w:cs="Calibri"/>
          <w:sz w:val="20"/>
          <w:szCs w:val="20"/>
        </w:rPr>
      </w:pPr>
    </w:p>
    <w:p w14:paraId="127B50E9" w14:textId="77777777" w:rsidR="00965512" w:rsidRPr="00D66F30" w:rsidRDefault="00965512" w:rsidP="00965512">
      <w:pPr>
        <w:spacing w:after="0"/>
        <w:jc w:val="both"/>
        <w:rPr>
          <w:rFonts w:ascii="Verdana" w:eastAsia="Calibri" w:hAnsi="Verdana" w:cs="Calibri"/>
          <w:color w:val="000000"/>
          <w:sz w:val="20"/>
          <w:szCs w:val="20"/>
        </w:rPr>
      </w:pPr>
      <w:r w:rsidRPr="00D66F30">
        <w:rPr>
          <w:rFonts w:ascii="Verdana" w:eastAsia="Calibri" w:hAnsi="Verdana" w:cs="Calibri"/>
          <w:sz w:val="20"/>
          <w:szCs w:val="20"/>
        </w:rPr>
        <w:lastRenderedPageBreak/>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4BB355EA" w14:textId="77777777" w:rsidR="00965512" w:rsidRPr="00D66F30" w:rsidRDefault="00965512" w:rsidP="00965512">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39F3C6C1" w14:textId="77777777" w:rsidR="00965512" w:rsidRPr="00D66F30" w:rsidRDefault="00965512" w:rsidP="00965512">
      <w:pPr>
        <w:spacing w:after="0"/>
        <w:jc w:val="both"/>
        <w:rPr>
          <w:rFonts w:ascii="Verdana" w:eastAsia="Calibri" w:hAnsi="Verdana" w:cs="Calibri"/>
          <w:i/>
          <w:sz w:val="16"/>
          <w:szCs w:val="16"/>
        </w:rPr>
      </w:pPr>
    </w:p>
    <w:p w14:paraId="581C9E4C" w14:textId="77777777" w:rsidR="00965512" w:rsidRPr="00D66F30" w:rsidRDefault="00965512" w:rsidP="00965512">
      <w:pPr>
        <w:spacing w:after="0"/>
        <w:jc w:val="both"/>
        <w:rPr>
          <w:rFonts w:ascii="Verdana" w:eastAsia="Calibri" w:hAnsi="Verdana" w:cs="Calibri"/>
          <w:sz w:val="16"/>
          <w:szCs w:val="16"/>
        </w:rPr>
      </w:pPr>
    </w:p>
    <w:p w14:paraId="5CF1AEB0" w14:textId="77777777" w:rsidR="00965512" w:rsidRPr="00D66F30" w:rsidRDefault="00965512" w:rsidP="00965512">
      <w:pPr>
        <w:spacing w:after="0"/>
        <w:jc w:val="both"/>
        <w:rPr>
          <w:rFonts w:ascii="Verdana" w:eastAsia="Calibri" w:hAnsi="Verdana" w:cs="Calibri"/>
          <w:sz w:val="16"/>
          <w:szCs w:val="16"/>
        </w:rPr>
      </w:pPr>
    </w:p>
    <w:p w14:paraId="3EC7710D" w14:textId="77777777" w:rsidR="00965512" w:rsidRPr="00D66F30" w:rsidRDefault="00965512" w:rsidP="00965512">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0448D4C5" w14:textId="77777777" w:rsidR="00965512" w:rsidRPr="00D66F30" w:rsidRDefault="00965512" w:rsidP="00965512">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79174342" w14:textId="77777777" w:rsidR="00965512" w:rsidRDefault="00965512" w:rsidP="00965512">
      <w:pPr>
        <w:spacing w:after="0"/>
        <w:ind w:left="4956" w:firstLine="708"/>
        <w:jc w:val="right"/>
        <w:rPr>
          <w:rFonts w:ascii="Verdana" w:eastAsia="Calibri" w:hAnsi="Verdana" w:cs="Calibri"/>
          <w:sz w:val="16"/>
          <w:szCs w:val="16"/>
        </w:rPr>
      </w:pPr>
    </w:p>
    <w:p w14:paraId="0C7C35F0" w14:textId="77777777" w:rsidR="00965512" w:rsidRDefault="00965512" w:rsidP="00965512">
      <w:pPr>
        <w:spacing w:after="0"/>
        <w:ind w:left="4956" w:firstLine="708"/>
        <w:jc w:val="right"/>
        <w:rPr>
          <w:rFonts w:ascii="Verdana" w:eastAsia="Calibri" w:hAnsi="Verdana" w:cs="Calibri"/>
          <w:sz w:val="16"/>
          <w:szCs w:val="16"/>
        </w:rPr>
      </w:pPr>
    </w:p>
    <w:p w14:paraId="142DEE83" w14:textId="77777777" w:rsidR="00965512" w:rsidRPr="00D66F30" w:rsidRDefault="00965512" w:rsidP="00965512">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123E584" w14:textId="77777777" w:rsidR="00965512" w:rsidRPr="00D66F30" w:rsidRDefault="00965512" w:rsidP="00965512">
      <w:pPr>
        <w:spacing w:after="0"/>
        <w:jc w:val="both"/>
        <w:rPr>
          <w:rFonts w:ascii="Verdana" w:eastAsia="Calibri" w:hAnsi="Verdana" w:cs="Calibri"/>
          <w:b/>
          <w:color w:val="000000"/>
          <w:sz w:val="20"/>
          <w:szCs w:val="20"/>
        </w:rPr>
      </w:pPr>
    </w:p>
    <w:p w14:paraId="1928CF33" w14:textId="6825C9E2" w:rsidR="00965512" w:rsidRDefault="00965512" w:rsidP="00965512">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0CBEC363" w14:textId="77777777" w:rsidR="00777729" w:rsidRDefault="00777729" w:rsidP="00965512">
      <w:pPr>
        <w:spacing w:after="0"/>
        <w:jc w:val="both"/>
        <w:rPr>
          <w:rFonts w:ascii="Verdana" w:eastAsia="Calibri" w:hAnsi="Verdana" w:cs="Calibri"/>
          <w:color w:val="000000"/>
          <w:sz w:val="20"/>
          <w:szCs w:val="20"/>
        </w:rPr>
      </w:pPr>
    </w:p>
    <w:p w14:paraId="4FA7F8E6" w14:textId="23B4BF90" w:rsidR="00777729" w:rsidRPr="00777729" w:rsidRDefault="00777729" w:rsidP="00777729">
      <w:pPr>
        <w:pStyle w:val="Tekstpodstawowy"/>
        <w:widowControl w:val="0"/>
        <w:tabs>
          <w:tab w:val="left" w:pos="360"/>
        </w:tabs>
        <w:suppressAutoHyphens/>
        <w:overflowPunct w:val="0"/>
        <w:spacing w:line="276" w:lineRule="auto"/>
        <w:jc w:val="both"/>
        <w:textAlignment w:val="baseline"/>
        <w:rPr>
          <w:rFonts w:ascii="Verdana" w:hAnsi="Verdana" w:cs="Tahoma"/>
          <w:b w:val="0"/>
          <w:bCs/>
          <w:color w:val="0070C0"/>
          <w:sz w:val="20"/>
        </w:rPr>
      </w:pPr>
      <w:r w:rsidRPr="00777729">
        <w:rPr>
          <w:rFonts w:ascii="Verdana" w:hAnsi="Verdana" w:cs="Tahoma"/>
          <w:b w:val="0"/>
          <w:bCs/>
          <w:color w:val="0070C0"/>
          <w:sz w:val="20"/>
        </w:rPr>
        <w:t>Oświadczam ponadto, iż jestem  świadom odpowiedzialności karnej, wynikającej z art. 297 Kodeksu Karnego, który stanowi co następuje:</w:t>
      </w:r>
    </w:p>
    <w:p w14:paraId="7A046319" w14:textId="77777777" w:rsidR="00777729" w:rsidRPr="00777729" w:rsidRDefault="00777729" w:rsidP="00777729">
      <w:pPr>
        <w:pStyle w:val="Tekstpodstawowy"/>
        <w:tabs>
          <w:tab w:val="left" w:pos="360"/>
        </w:tabs>
        <w:spacing w:line="276" w:lineRule="auto"/>
        <w:jc w:val="both"/>
        <w:rPr>
          <w:rFonts w:ascii="Verdana" w:hAnsi="Verdana" w:cs="Tahoma"/>
          <w:b w:val="0"/>
          <w:bCs/>
          <w:color w:val="0070C0"/>
          <w:sz w:val="18"/>
          <w:szCs w:val="18"/>
        </w:rPr>
      </w:pPr>
      <w:r w:rsidRPr="00777729">
        <w:rPr>
          <w:rFonts w:ascii="Verdana" w:hAnsi="Verdana" w:cs="Tahoma"/>
          <w:b w:val="0"/>
          <w:bCs/>
          <w:color w:val="0070C0"/>
          <w:sz w:val="18"/>
          <w:szCs w:val="18"/>
        </w:rPr>
        <w:t>Art. 297 Kodeksu karnego (ustawa z dnia 06.06.1997r. Kodeks karny [</w:t>
      </w:r>
      <w:proofErr w:type="spellStart"/>
      <w:r w:rsidRPr="00777729">
        <w:rPr>
          <w:rFonts w:ascii="Verdana" w:hAnsi="Verdana" w:cs="Tahoma"/>
          <w:b w:val="0"/>
          <w:bCs/>
          <w:color w:val="0070C0"/>
          <w:sz w:val="18"/>
          <w:szCs w:val="18"/>
        </w:rPr>
        <w:t>t.j</w:t>
      </w:r>
      <w:proofErr w:type="spellEnd"/>
      <w:r w:rsidRPr="00777729">
        <w:rPr>
          <w:rFonts w:ascii="Verdana" w:hAnsi="Verdana" w:cs="Tahoma"/>
          <w:b w:val="0"/>
          <w:bCs/>
          <w:color w:val="0070C0"/>
          <w:sz w:val="18"/>
          <w:szCs w:val="18"/>
        </w:rPr>
        <w:t>. Dz.U.2018.1600 ze zm.])</w:t>
      </w:r>
    </w:p>
    <w:p w14:paraId="155AA43B" w14:textId="77777777" w:rsidR="00777729" w:rsidRPr="00777729" w:rsidRDefault="00777729" w:rsidP="00777729">
      <w:pPr>
        <w:pStyle w:val="Tekstpodstawowy"/>
        <w:tabs>
          <w:tab w:val="left" w:pos="360"/>
        </w:tabs>
        <w:spacing w:line="276" w:lineRule="auto"/>
        <w:jc w:val="both"/>
        <w:rPr>
          <w:rFonts w:ascii="Verdana" w:hAnsi="Verdana" w:cs="Tahoma"/>
          <w:b w:val="0"/>
          <w:bCs/>
          <w:color w:val="0070C0"/>
          <w:sz w:val="18"/>
          <w:szCs w:val="18"/>
        </w:rPr>
      </w:pPr>
      <w:r w:rsidRPr="00777729">
        <w:rPr>
          <w:rFonts w:ascii="Verdana" w:hAnsi="Verdana" w:cs="Tahoma"/>
          <w:b w:val="0"/>
          <w:bCs/>
          <w:color w:val="0070C0"/>
          <w:sz w:val="18"/>
          <w:szCs w:val="18"/>
        </w:rPr>
        <w:t xml:space="preserve">§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w:t>
      </w:r>
      <w:r w:rsidRPr="00777729">
        <w:rPr>
          <w:rFonts w:ascii="Verdana" w:hAnsi="Verdana" w:cs="Tahoma"/>
          <w:color w:val="0070C0"/>
          <w:sz w:val="18"/>
          <w:szCs w:val="18"/>
        </w:rPr>
        <w:t>zamówienia publicznego</w:t>
      </w:r>
      <w:r w:rsidRPr="00777729">
        <w:rPr>
          <w:rFonts w:ascii="Verdana" w:hAnsi="Verdana" w:cs="Tahoma"/>
          <w:b w:val="0"/>
          <w:bCs/>
          <w:color w:val="0070C0"/>
          <w:sz w:val="18"/>
          <w:szCs w:val="18"/>
        </w:rPr>
        <w:t>,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15B1F82" w14:textId="77777777" w:rsidR="00777729" w:rsidRPr="00777729" w:rsidRDefault="00777729" w:rsidP="00777729">
      <w:pPr>
        <w:pStyle w:val="Tekstpodstawowy"/>
        <w:tabs>
          <w:tab w:val="left" w:pos="360"/>
        </w:tabs>
        <w:spacing w:line="276" w:lineRule="auto"/>
        <w:jc w:val="both"/>
        <w:rPr>
          <w:rFonts w:ascii="Verdana" w:hAnsi="Verdana" w:cs="Tahoma"/>
          <w:b w:val="0"/>
          <w:bCs/>
          <w:color w:val="0070C0"/>
          <w:sz w:val="18"/>
          <w:szCs w:val="18"/>
        </w:rPr>
      </w:pPr>
      <w:r w:rsidRPr="00777729">
        <w:rPr>
          <w:rFonts w:ascii="Verdana" w:hAnsi="Verdana" w:cs="Tahoma"/>
          <w:b w:val="0"/>
          <w:bCs/>
          <w:color w:val="0070C0"/>
          <w:sz w:val="18"/>
          <w:szCs w:val="18"/>
        </w:rPr>
        <w:t xml:space="preserve">§ 2. Tej samej karze podlega, kto wbrew ciążącemu obowiązkowi, nie powiadamia właściwego podmiotu o powstaniu sytuacji mogącej mieć wpływ na wstrzymanie albo ograniczenie wysokości udzielonego wsparcia finansowego, określonego w § 1, lub </w:t>
      </w:r>
      <w:r w:rsidRPr="00777729">
        <w:rPr>
          <w:rFonts w:ascii="Verdana" w:hAnsi="Verdana" w:cs="Tahoma"/>
          <w:color w:val="0070C0"/>
          <w:sz w:val="18"/>
          <w:szCs w:val="18"/>
        </w:rPr>
        <w:t>zamówienia publicznego</w:t>
      </w:r>
      <w:r w:rsidRPr="00777729">
        <w:rPr>
          <w:rFonts w:ascii="Verdana" w:hAnsi="Verdana" w:cs="Tahoma"/>
          <w:b w:val="0"/>
          <w:bCs/>
          <w:color w:val="0070C0"/>
          <w:sz w:val="18"/>
          <w:szCs w:val="18"/>
        </w:rPr>
        <w:t xml:space="preserve"> albo na możliwość dalszego korzystania z instrumentu płatniczego.</w:t>
      </w:r>
    </w:p>
    <w:p w14:paraId="2FD4A148" w14:textId="77777777" w:rsidR="00777729" w:rsidRPr="00777729" w:rsidRDefault="00777729" w:rsidP="00777729">
      <w:pPr>
        <w:pStyle w:val="Tekstpodstawowy"/>
        <w:tabs>
          <w:tab w:val="left" w:pos="360"/>
        </w:tabs>
        <w:spacing w:line="276" w:lineRule="auto"/>
        <w:jc w:val="both"/>
        <w:rPr>
          <w:rFonts w:ascii="Verdana" w:hAnsi="Verdana" w:cs="Tahoma"/>
          <w:b w:val="0"/>
          <w:bCs/>
          <w:color w:val="0070C0"/>
          <w:sz w:val="18"/>
          <w:szCs w:val="18"/>
        </w:rPr>
      </w:pPr>
      <w:r w:rsidRPr="00777729">
        <w:rPr>
          <w:rFonts w:ascii="Verdana" w:hAnsi="Verdana" w:cs="Tahoma"/>
          <w:b w:val="0"/>
          <w:bCs/>
          <w:color w:val="0070C0"/>
          <w:sz w:val="18"/>
          <w:szCs w:val="18"/>
        </w:rPr>
        <w:t xml:space="preserve">§ 3. Nie podlega karze, kto przed wszczęciem postępowania karnego dobrowolnie zapobiegł wykorzystaniu wsparcia finansowego lub instrumentu płatniczego, określonych w § 1, zrezygnował z dotacji lub </w:t>
      </w:r>
      <w:r w:rsidRPr="00777729">
        <w:rPr>
          <w:rFonts w:ascii="Verdana" w:hAnsi="Verdana" w:cs="Tahoma"/>
          <w:color w:val="0070C0"/>
          <w:sz w:val="18"/>
          <w:szCs w:val="18"/>
        </w:rPr>
        <w:t>zamówienia publicznego</w:t>
      </w:r>
      <w:r w:rsidRPr="00777729">
        <w:rPr>
          <w:rFonts w:ascii="Verdana" w:hAnsi="Verdana" w:cs="Tahoma"/>
          <w:b w:val="0"/>
          <w:bCs/>
          <w:color w:val="0070C0"/>
          <w:sz w:val="18"/>
          <w:szCs w:val="18"/>
        </w:rPr>
        <w:t xml:space="preserve"> albo zaspokoił roszczenia pokrzywdzonego.</w:t>
      </w:r>
    </w:p>
    <w:p w14:paraId="4DA18DA0" w14:textId="77777777" w:rsidR="00965512" w:rsidRPr="00D66F30" w:rsidRDefault="00965512" w:rsidP="00965512">
      <w:pPr>
        <w:spacing w:after="0"/>
        <w:jc w:val="both"/>
        <w:rPr>
          <w:rFonts w:ascii="Verdana" w:eastAsia="Calibri" w:hAnsi="Verdana" w:cs="Calibri"/>
          <w:color w:val="000000"/>
          <w:sz w:val="20"/>
          <w:szCs w:val="20"/>
        </w:rPr>
      </w:pPr>
    </w:p>
    <w:p w14:paraId="49C31282" w14:textId="77777777" w:rsidR="00965512" w:rsidRPr="00D66F30" w:rsidRDefault="00965512" w:rsidP="00965512">
      <w:pPr>
        <w:tabs>
          <w:tab w:val="left" w:pos="5760"/>
        </w:tabs>
        <w:spacing w:after="40" w:line="240" w:lineRule="auto"/>
        <w:jc w:val="both"/>
        <w:rPr>
          <w:rFonts w:ascii="Verdana" w:eastAsia="Times New Roman" w:hAnsi="Verdana" w:cs="Calibri"/>
          <w:b/>
          <w:color w:val="000000"/>
          <w:sz w:val="16"/>
          <w:szCs w:val="16"/>
        </w:rPr>
      </w:pPr>
    </w:p>
    <w:p w14:paraId="5BA9E7D5" w14:textId="77777777" w:rsidR="00965512" w:rsidRPr="00D66F30" w:rsidRDefault="00965512" w:rsidP="00965512">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02FB1B8" w14:textId="77777777" w:rsidR="00965512" w:rsidRPr="00D66F30" w:rsidRDefault="00965512" w:rsidP="00965512">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0C1A36D" w14:textId="77777777" w:rsidR="00965512" w:rsidRPr="00D66F30" w:rsidRDefault="00965512" w:rsidP="00965512">
      <w:pPr>
        <w:tabs>
          <w:tab w:val="left" w:pos="5760"/>
        </w:tabs>
        <w:spacing w:after="40" w:line="240" w:lineRule="auto"/>
        <w:jc w:val="both"/>
        <w:rPr>
          <w:rFonts w:ascii="Verdana" w:eastAsia="Times New Roman" w:hAnsi="Verdana" w:cs="Calibri"/>
          <w:b/>
          <w:color w:val="000000"/>
          <w:sz w:val="16"/>
          <w:szCs w:val="16"/>
        </w:rPr>
      </w:pPr>
    </w:p>
    <w:p w14:paraId="267A2C34" w14:textId="77777777" w:rsidR="00965512" w:rsidRPr="00D66F30" w:rsidRDefault="00965512" w:rsidP="00965512">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37FE9F62" w14:textId="77777777" w:rsidR="00965512" w:rsidRPr="00D66F30" w:rsidRDefault="00965512" w:rsidP="00965512">
      <w:pPr>
        <w:tabs>
          <w:tab w:val="left" w:pos="5760"/>
        </w:tabs>
        <w:spacing w:after="40" w:line="240" w:lineRule="auto"/>
        <w:jc w:val="both"/>
        <w:rPr>
          <w:rFonts w:ascii="Verdana" w:eastAsia="Times New Roman" w:hAnsi="Verdana" w:cs="Calibri"/>
          <w:color w:val="000000"/>
          <w:sz w:val="20"/>
          <w:szCs w:val="20"/>
        </w:rPr>
      </w:pPr>
    </w:p>
    <w:p w14:paraId="3E3539EF" w14:textId="77777777" w:rsidR="00965512" w:rsidRDefault="00965512" w:rsidP="00965512">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5BEEF6CB" w14:textId="49C82706" w:rsidR="00965512" w:rsidRPr="00D66F30" w:rsidRDefault="00965512" w:rsidP="00266B01">
      <w:pPr>
        <w:spacing w:after="0"/>
        <w:rPr>
          <w:rFonts w:ascii="Verdana" w:eastAsia="Times New Roman" w:hAnsi="Verdana" w:cs="Times New Roman"/>
          <w:b/>
          <w:sz w:val="20"/>
          <w:szCs w:val="20"/>
        </w:rPr>
      </w:pPr>
      <w:r>
        <w:rPr>
          <w:rFonts w:ascii="Verdana" w:eastAsia="Times New Roman" w:hAnsi="Verdana" w:cs="Calibri"/>
          <w:i/>
          <w:color w:val="000000"/>
          <w:sz w:val="16"/>
          <w:szCs w:val="16"/>
        </w:rPr>
        <w:br w:type="page"/>
      </w:r>
      <w:r w:rsidRPr="00592E4A">
        <w:rPr>
          <w:rFonts w:ascii="Verdana" w:eastAsia="Times New Roman" w:hAnsi="Verdana" w:cs="Times New Roman"/>
          <w:sz w:val="20"/>
          <w:szCs w:val="20"/>
        </w:rPr>
        <w:lastRenderedPageBreak/>
        <w:t>ZP/PN/</w:t>
      </w:r>
      <w:r w:rsidR="00DC36DE">
        <w:rPr>
          <w:rFonts w:ascii="Verdana" w:eastAsia="Times New Roman" w:hAnsi="Verdana" w:cs="Times New Roman"/>
          <w:sz w:val="20"/>
          <w:szCs w:val="20"/>
        </w:rPr>
        <w:t>20</w:t>
      </w:r>
      <w:r>
        <w:rPr>
          <w:rFonts w:ascii="Verdana" w:eastAsia="Times New Roman" w:hAnsi="Verdana" w:cs="Times New Roman"/>
          <w:sz w:val="20"/>
          <w:szCs w:val="20"/>
        </w:rPr>
        <w:t>/2020</w:t>
      </w:r>
      <w:r w:rsidRPr="00592E4A">
        <w:rPr>
          <w:rFonts w:ascii="Verdana" w:eastAsia="Times New Roman" w:hAnsi="Verdana" w:cs="Times New Roman"/>
          <w:sz w:val="20"/>
          <w:szCs w:val="20"/>
        </w:rPr>
        <w:t>/DPIR</w:t>
      </w:r>
      <w:r w:rsidRPr="00D66F30">
        <w:rPr>
          <w:rFonts w:ascii="Verdana" w:eastAsia="Times New Roman" w:hAnsi="Verdana" w:cs="Times New Roman"/>
          <w:sz w:val="20"/>
          <w:szCs w:val="20"/>
        </w:rPr>
        <w:t xml:space="preserve">                   </w:t>
      </w:r>
      <w:r w:rsidR="00777729">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r w:rsidR="00777729" w:rsidRPr="00777729">
        <w:rPr>
          <w:rFonts w:ascii="Verdana" w:eastAsia="Times New Roman" w:hAnsi="Verdana" w:cs="Times New Roman"/>
          <w:b/>
          <w:color w:val="0070C0"/>
          <w:sz w:val="20"/>
          <w:szCs w:val="20"/>
        </w:rPr>
        <w:t>– po modyfikacji</w:t>
      </w:r>
    </w:p>
    <w:p w14:paraId="797EB963" w14:textId="77777777" w:rsidR="00965512" w:rsidRPr="00D66F30" w:rsidRDefault="00965512" w:rsidP="00965512">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D9AFD89" w14:textId="77777777" w:rsidR="00965512" w:rsidRPr="00D66F30" w:rsidRDefault="00965512" w:rsidP="00965512">
      <w:pPr>
        <w:spacing w:after="0" w:line="240" w:lineRule="auto"/>
        <w:rPr>
          <w:rFonts w:ascii="Verdana" w:eastAsia="Times New Roman" w:hAnsi="Verdana" w:cs="Times New Roman"/>
          <w:sz w:val="20"/>
          <w:szCs w:val="20"/>
        </w:rPr>
      </w:pPr>
    </w:p>
    <w:p w14:paraId="0DFD19E9" w14:textId="77777777" w:rsidR="00965512" w:rsidRPr="00D66F30" w:rsidRDefault="00965512" w:rsidP="00965512">
      <w:pPr>
        <w:keepNext/>
        <w:spacing w:after="0" w:line="240" w:lineRule="auto"/>
        <w:rPr>
          <w:rFonts w:ascii="Verdana" w:eastAsia="Times New Roman" w:hAnsi="Verdana" w:cs="Times New Roman"/>
          <w:b/>
          <w:sz w:val="20"/>
          <w:szCs w:val="20"/>
        </w:rPr>
      </w:pPr>
    </w:p>
    <w:p w14:paraId="41D7A868" w14:textId="77777777" w:rsidR="00965512" w:rsidRPr="00D66F30" w:rsidRDefault="00965512" w:rsidP="00965512">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0964706E" w14:textId="77777777" w:rsidR="00965512" w:rsidRDefault="00965512" w:rsidP="00965512">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6D39ECD9" w14:textId="77777777" w:rsidR="00965512" w:rsidRDefault="00965512" w:rsidP="00965512">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2402635" w14:textId="77777777" w:rsidR="00965512" w:rsidRDefault="00965512" w:rsidP="00965512">
      <w:pPr>
        <w:spacing w:after="0" w:line="240" w:lineRule="auto"/>
        <w:jc w:val="center"/>
        <w:rPr>
          <w:rFonts w:ascii="Verdana" w:eastAsia="Times New Roman" w:hAnsi="Verdana" w:cs="Calibri"/>
          <w:b/>
          <w:sz w:val="20"/>
          <w:szCs w:val="20"/>
        </w:rPr>
      </w:pPr>
    </w:p>
    <w:p w14:paraId="5206B650" w14:textId="77777777" w:rsidR="00965512" w:rsidRDefault="00965512" w:rsidP="00965512">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668D0CF4" w14:textId="77777777" w:rsidR="00965512" w:rsidRDefault="00965512" w:rsidP="00965512">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4C36CA13" w14:textId="77777777" w:rsidR="00965512" w:rsidRDefault="00965512" w:rsidP="00965512">
      <w:pPr>
        <w:spacing w:after="0" w:line="240" w:lineRule="auto"/>
        <w:jc w:val="center"/>
        <w:rPr>
          <w:rFonts w:ascii="Verdana" w:eastAsia="Times New Roman" w:hAnsi="Verdana" w:cs="Calibri"/>
          <w:b/>
          <w:sz w:val="20"/>
          <w:szCs w:val="20"/>
        </w:rPr>
      </w:pPr>
    </w:p>
    <w:p w14:paraId="6CF32825" w14:textId="77777777" w:rsidR="00965512" w:rsidRDefault="00965512" w:rsidP="00965512">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47580D33" w14:textId="77777777" w:rsidR="00965512" w:rsidRPr="00625B48" w:rsidRDefault="00965512" w:rsidP="00965512">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17FF3DD0" w14:textId="77777777" w:rsidR="00965512" w:rsidRPr="00625B48" w:rsidRDefault="00965512" w:rsidP="00965512">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5F317B3" w14:textId="77777777" w:rsidR="00965512" w:rsidRPr="00625B48" w:rsidRDefault="00965512" w:rsidP="00965512">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49E0FE46" w14:textId="77777777" w:rsidR="00965512" w:rsidRDefault="00965512" w:rsidP="00965512">
      <w:pPr>
        <w:spacing w:after="0" w:line="240" w:lineRule="auto"/>
        <w:jc w:val="center"/>
        <w:rPr>
          <w:rFonts w:ascii="Verdana" w:hAnsi="Verdana"/>
          <w:sz w:val="20"/>
          <w:szCs w:val="20"/>
        </w:rPr>
      </w:pPr>
    </w:p>
    <w:p w14:paraId="5787B1DF" w14:textId="4F19F279"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033DAC" w:rsidRPr="00CB0151">
        <w:rPr>
          <w:rFonts w:ascii="Verdana" w:hAnsi="Verdana"/>
          <w:b/>
          <w:sz w:val="20"/>
          <w:szCs w:val="20"/>
        </w:rPr>
        <w:t xml:space="preserve">„Zagospodarowanie terenu zieleni przy ul. Wolbromskiej we Wrocławiu” – </w:t>
      </w:r>
      <w:r w:rsidR="00033DAC">
        <w:rPr>
          <w:rFonts w:ascii="Verdana" w:hAnsi="Verdana"/>
          <w:b/>
          <w:sz w:val="20"/>
          <w:szCs w:val="20"/>
        </w:rPr>
        <w:t>E</w:t>
      </w:r>
      <w:r w:rsidR="00033DAC"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0BBFAE2D" w14:textId="77777777" w:rsidR="00965512" w:rsidRDefault="00965512" w:rsidP="00965512">
      <w:pPr>
        <w:spacing w:after="0" w:line="240" w:lineRule="auto"/>
        <w:jc w:val="both"/>
        <w:rPr>
          <w:rFonts w:ascii="Verdana" w:eastAsia="Times New Roman" w:hAnsi="Verdana" w:cs="Calibri"/>
          <w:b/>
          <w:color w:val="000000"/>
          <w:sz w:val="20"/>
          <w:szCs w:val="20"/>
        </w:rPr>
      </w:pPr>
    </w:p>
    <w:p w14:paraId="5389B8FB" w14:textId="77777777" w:rsidR="00965512" w:rsidRDefault="00965512" w:rsidP="00965512">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658A5DB5" w14:textId="77777777" w:rsidR="00965512" w:rsidRPr="00D66F30" w:rsidRDefault="00965512" w:rsidP="00965512">
      <w:pPr>
        <w:spacing w:after="0" w:line="240" w:lineRule="auto"/>
        <w:jc w:val="both"/>
        <w:rPr>
          <w:rFonts w:ascii="Verdana" w:eastAsia="Times New Roman" w:hAnsi="Verdana" w:cs="Times New Roman"/>
          <w:b/>
          <w:sz w:val="20"/>
          <w:szCs w:val="24"/>
        </w:rPr>
      </w:pPr>
    </w:p>
    <w:p w14:paraId="0839D182" w14:textId="77777777" w:rsidR="00965512" w:rsidRPr="00EC3344" w:rsidRDefault="00965512" w:rsidP="00965512">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2D271928"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4FFCDE75"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2EF20EC"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Pr="00EC3344">
        <w:rPr>
          <w:rFonts w:ascii="Verdana" w:eastAsia="Times New Roman" w:hAnsi="Verdana" w:cs="Times New Roman"/>
          <w:sz w:val="20"/>
          <w:szCs w:val="20"/>
        </w:rPr>
        <w:t xml:space="preserve"> w zakresie określonym  przez  Zamawiającego  na  podstawie  art. </w:t>
      </w:r>
      <w:r w:rsidRPr="00EC3344">
        <w:rPr>
          <w:rFonts w:ascii="Verdana" w:eastAsia="Times New Roman" w:hAnsi="Verdana" w:cs="Times New Roman"/>
          <w:sz w:val="20"/>
          <w:szCs w:val="20"/>
          <w:u w:val="single"/>
        </w:rPr>
        <w:t xml:space="preserve">24  ust. 5  pkt 5  i 6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rPr>
        <w:t>;</w:t>
      </w:r>
    </w:p>
    <w:p w14:paraId="1ACEBF39"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088ABE1C"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Pr="00EC3344">
        <w:rPr>
          <w:rFonts w:ascii="Verdana" w:eastAsia="Times New Roman" w:hAnsi="Verdana" w:cs="Times New Roman"/>
          <w:sz w:val="20"/>
          <w:szCs w:val="20"/>
        </w:rPr>
        <w:t xml:space="preserve"> w zakresie określonym przez Zamawiającego na podstawie </w:t>
      </w:r>
      <w:r w:rsidRPr="00EC3344">
        <w:rPr>
          <w:rFonts w:ascii="Verdana" w:eastAsia="Times New Roman" w:hAnsi="Verdana" w:cs="Times New Roman"/>
          <w:sz w:val="20"/>
          <w:szCs w:val="20"/>
          <w:u w:val="single"/>
        </w:rPr>
        <w:t xml:space="preserve">art. 24 ust. 5 pkt 7 ustawy </w:t>
      </w:r>
      <w:proofErr w:type="spellStart"/>
      <w:r w:rsidRPr="00EC3344">
        <w:rPr>
          <w:rFonts w:ascii="Verdana" w:eastAsia="Times New Roman" w:hAnsi="Verdana" w:cs="Times New Roman"/>
          <w:sz w:val="20"/>
          <w:szCs w:val="20"/>
          <w:u w:val="single"/>
        </w:rPr>
        <w:t>Pzp</w:t>
      </w:r>
      <w:proofErr w:type="spellEnd"/>
      <w:r w:rsidRPr="00EC3344">
        <w:rPr>
          <w:rFonts w:ascii="Verdana" w:eastAsia="Times New Roman" w:hAnsi="Verdana" w:cs="Times New Roman"/>
          <w:sz w:val="20"/>
          <w:szCs w:val="20"/>
          <w:u w:val="single"/>
        </w:rPr>
        <w:t>;</w:t>
      </w:r>
    </w:p>
    <w:p w14:paraId="4DABE7D3" w14:textId="77777777" w:rsidR="00965512" w:rsidRPr="00EC3344"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56E97792" w14:textId="77777777" w:rsidR="00965512" w:rsidRPr="00225E53"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59D07C9" w14:textId="77777777" w:rsidR="00965512"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04408B81" w14:textId="77777777" w:rsidR="00965512" w:rsidRDefault="00965512" w:rsidP="00965512">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1A8CAEBD" w14:textId="77777777" w:rsidR="00777729" w:rsidRPr="00777729" w:rsidRDefault="00777729" w:rsidP="00777729">
      <w:pPr>
        <w:pStyle w:val="Tekstpodstawowy"/>
        <w:widowControl w:val="0"/>
        <w:tabs>
          <w:tab w:val="left" w:pos="360"/>
        </w:tabs>
        <w:suppressAutoHyphens/>
        <w:overflowPunct w:val="0"/>
        <w:spacing w:line="276" w:lineRule="auto"/>
        <w:jc w:val="both"/>
        <w:textAlignment w:val="baseline"/>
        <w:rPr>
          <w:rFonts w:ascii="Verdana" w:hAnsi="Verdana" w:cs="Tahoma"/>
          <w:b w:val="0"/>
          <w:bCs/>
          <w:color w:val="0070C0"/>
          <w:sz w:val="20"/>
        </w:rPr>
      </w:pPr>
      <w:r w:rsidRPr="00777729">
        <w:rPr>
          <w:rFonts w:ascii="Verdana" w:hAnsi="Verdana" w:cs="Tahoma"/>
          <w:b w:val="0"/>
          <w:bCs/>
          <w:color w:val="0070C0"/>
          <w:sz w:val="20"/>
        </w:rPr>
        <w:t>Oświadczam ponadto, iż jestem  świadom odpowiedzialności karnej, wynikającej z art. 297 Kodeksu Karnego, który stanowi co następuje:</w:t>
      </w:r>
    </w:p>
    <w:p w14:paraId="221849A0" w14:textId="77777777" w:rsidR="00777729" w:rsidRPr="00777729" w:rsidRDefault="00777729" w:rsidP="00777729">
      <w:pPr>
        <w:pStyle w:val="Tekstpodstawowy"/>
        <w:tabs>
          <w:tab w:val="left" w:pos="360"/>
        </w:tabs>
        <w:spacing w:line="276" w:lineRule="auto"/>
        <w:jc w:val="both"/>
        <w:rPr>
          <w:rFonts w:ascii="Verdana" w:hAnsi="Verdana" w:cs="Tahoma"/>
          <w:b w:val="0"/>
          <w:bCs/>
          <w:color w:val="0070C0"/>
          <w:sz w:val="18"/>
          <w:szCs w:val="18"/>
        </w:rPr>
      </w:pPr>
      <w:r w:rsidRPr="00777729">
        <w:rPr>
          <w:rFonts w:ascii="Verdana" w:hAnsi="Verdana" w:cs="Tahoma"/>
          <w:b w:val="0"/>
          <w:bCs/>
          <w:color w:val="0070C0"/>
          <w:sz w:val="18"/>
          <w:szCs w:val="18"/>
        </w:rPr>
        <w:t>Art. 297 Kodeksu karnego (ustawa z dnia 06.06.1997r. Kodeks karny [</w:t>
      </w:r>
      <w:proofErr w:type="spellStart"/>
      <w:r w:rsidRPr="00777729">
        <w:rPr>
          <w:rFonts w:ascii="Verdana" w:hAnsi="Verdana" w:cs="Tahoma"/>
          <w:b w:val="0"/>
          <w:bCs/>
          <w:color w:val="0070C0"/>
          <w:sz w:val="18"/>
          <w:szCs w:val="18"/>
        </w:rPr>
        <w:t>t.j</w:t>
      </w:r>
      <w:proofErr w:type="spellEnd"/>
      <w:r w:rsidRPr="00777729">
        <w:rPr>
          <w:rFonts w:ascii="Verdana" w:hAnsi="Verdana" w:cs="Tahoma"/>
          <w:b w:val="0"/>
          <w:bCs/>
          <w:color w:val="0070C0"/>
          <w:sz w:val="18"/>
          <w:szCs w:val="18"/>
        </w:rPr>
        <w:t>. Dz.U.2018.1600 ze zm.])</w:t>
      </w:r>
    </w:p>
    <w:p w14:paraId="18CD451C" w14:textId="77777777" w:rsidR="00777729" w:rsidRPr="00777729" w:rsidRDefault="00777729" w:rsidP="00777729">
      <w:pPr>
        <w:pStyle w:val="Tekstpodstawowy"/>
        <w:tabs>
          <w:tab w:val="left" w:pos="360"/>
        </w:tabs>
        <w:spacing w:line="276" w:lineRule="auto"/>
        <w:jc w:val="both"/>
        <w:rPr>
          <w:rFonts w:ascii="Verdana" w:hAnsi="Verdana" w:cs="Tahoma"/>
          <w:b w:val="0"/>
          <w:bCs/>
          <w:color w:val="0070C0"/>
          <w:sz w:val="18"/>
          <w:szCs w:val="18"/>
        </w:rPr>
      </w:pPr>
      <w:r w:rsidRPr="00777729">
        <w:rPr>
          <w:rFonts w:ascii="Verdana" w:hAnsi="Verdana" w:cs="Tahoma"/>
          <w:b w:val="0"/>
          <w:bCs/>
          <w:color w:val="0070C0"/>
          <w:sz w:val="18"/>
          <w:szCs w:val="18"/>
        </w:rPr>
        <w:t xml:space="preserve">§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w:t>
      </w:r>
      <w:r w:rsidRPr="00777729">
        <w:rPr>
          <w:rFonts w:ascii="Verdana" w:hAnsi="Verdana" w:cs="Tahoma"/>
          <w:color w:val="0070C0"/>
          <w:sz w:val="18"/>
          <w:szCs w:val="18"/>
        </w:rPr>
        <w:t>zamówienia publicznego</w:t>
      </w:r>
      <w:r w:rsidRPr="00777729">
        <w:rPr>
          <w:rFonts w:ascii="Verdana" w:hAnsi="Verdana" w:cs="Tahoma"/>
          <w:b w:val="0"/>
          <w:bCs/>
          <w:color w:val="0070C0"/>
          <w:sz w:val="18"/>
          <w:szCs w:val="18"/>
        </w:rPr>
        <w:t xml:space="preserve">, przedkłada podrobiony, przerobiony, poświadczający </w:t>
      </w:r>
      <w:r w:rsidRPr="00777729">
        <w:rPr>
          <w:rFonts w:ascii="Verdana" w:hAnsi="Verdana" w:cs="Tahoma"/>
          <w:b w:val="0"/>
          <w:bCs/>
          <w:color w:val="0070C0"/>
          <w:sz w:val="18"/>
          <w:szCs w:val="18"/>
        </w:rPr>
        <w:lastRenderedPageBreak/>
        <w:t>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15E10FAD" w14:textId="77777777" w:rsidR="00777729" w:rsidRPr="00777729" w:rsidRDefault="00777729" w:rsidP="00777729">
      <w:pPr>
        <w:pStyle w:val="Tekstpodstawowy"/>
        <w:tabs>
          <w:tab w:val="left" w:pos="360"/>
        </w:tabs>
        <w:spacing w:line="276" w:lineRule="auto"/>
        <w:jc w:val="both"/>
        <w:rPr>
          <w:rFonts w:ascii="Verdana" w:hAnsi="Verdana" w:cs="Tahoma"/>
          <w:b w:val="0"/>
          <w:bCs/>
          <w:color w:val="0070C0"/>
          <w:sz w:val="18"/>
          <w:szCs w:val="18"/>
        </w:rPr>
      </w:pPr>
      <w:r w:rsidRPr="00777729">
        <w:rPr>
          <w:rFonts w:ascii="Verdana" w:hAnsi="Verdana" w:cs="Tahoma"/>
          <w:b w:val="0"/>
          <w:bCs/>
          <w:color w:val="0070C0"/>
          <w:sz w:val="18"/>
          <w:szCs w:val="18"/>
        </w:rPr>
        <w:t xml:space="preserve">§ 2. Tej samej karze podlega, kto wbrew ciążącemu obowiązkowi, nie powiadamia właściwego podmiotu o powstaniu sytuacji mogącej mieć wpływ na wstrzymanie albo ograniczenie wysokości udzielonego wsparcia finansowego, określonego w § 1, lub </w:t>
      </w:r>
      <w:r w:rsidRPr="00777729">
        <w:rPr>
          <w:rFonts w:ascii="Verdana" w:hAnsi="Verdana" w:cs="Tahoma"/>
          <w:color w:val="0070C0"/>
          <w:sz w:val="18"/>
          <w:szCs w:val="18"/>
        </w:rPr>
        <w:t>zamówienia publicznego</w:t>
      </w:r>
      <w:r w:rsidRPr="00777729">
        <w:rPr>
          <w:rFonts w:ascii="Verdana" w:hAnsi="Verdana" w:cs="Tahoma"/>
          <w:b w:val="0"/>
          <w:bCs/>
          <w:color w:val="0070C0"/>
          <w:sz w:val="18"/>
          <w:szCs w:val="18"/>
        </w:rPr>
        <w:t xml:space="preserve"> albo na możliwość dalszego korzystania z instrumentu płatniczego.</w:t>
      </w:r>
    </w:p>
    <w:p w14:paraId="762324C7" w14:textId="77777777" w:rsidR="00777729" w:rsidRPr="00777729" w:rsidRDefault="00777729" w:rsidP="00777729">
      <w:pPr>
        <w:pStyle w:val="Tekstpodstawowy"/>
        <w:tabs>
          <w:tab w:val="left" w:pos="360"/>
        </w:tabs>
        <w:spacing w:line="276" w:lineRule="auto"/>
        <w:jc w:val="both"/>
        <w:rPr>
          <w:rFonts w:ascii="Verdana" w:hAnsi="Verdana" w:cs="Tahoma"/>
          <w:b w:val="0"/>
          <w:bCs/>
          <w:color w:val="0070C0"/>
          <w:sz w:val="18"/>
          <w:szCs w:val="18"/>
        </w:rPr>
      </w:pPr>
      <w:r w:rsidRPr="00777729">
        <w:rPr>
          <w:rFonts w:ascii="Verdana" w:hAnsi="Verdana" w:cs="Tahoma"/>
          <w:b w:val="0"/>
          <w:bCs/>
          <w:color w:val="0070C0"/>
          <w:sz w:val="18"/>
          <w:szCs w:val="18"/>
        </w:rPr>
        <w:t xml:space="preserve">§ 3. Nie podlega karze, kto przed wszczęciem postępowania karnego dobrowolnie zapobiegł wykorzystaniu wsparcia finansowego lub instrumentu płatniczego, określonych w § 1, zrezygnował z dotacji lub </w:t>
      </w:r>
      <w:r w:rsidRPr="00777729">
        <w:rPr>
          <w:rFonts w:ascii="Verdana" w:hAnsi="Verdana" w:cs="Tahoma"/>
          <w:color w:val="0070C0"/>
          <w:sz w:val="18"/>
          <w:szCs w:val="18"/>
        </w:rPr>
        <w:t>zamówienia publicznego</w:t>
      </w:r>
      <w:r w:rsidRPr="00777729">
        <w:rPr>
          <w:rFonts w:ascii="Verdana" w:hAnsi="Verdana" w:cs="Tahoma"/>
          <w:b w:val="0"/>
          <w:bCs/>
          <w:color w:val="0070C0"/>
          <w:sz w:val="18"/>
          <w:szCs w:val="18"/>
        </w:rPr>
        <w:t xml:space="preserve"> albo zaspokoił roszczenia pokrzywdzonego.</w:t>
      </w:r>
    </w:p>
    <w:p w14:paraId="3B349367" w14:textId="77777777" w:rsidR="00965512" w:rsidRPr="00777729" w:rsidRDefault="00965512" w:rsidP="00965512">
      <w:pPr>
        <w:spacing w:after="0" w:line="240" w:lineRule="auto"/>
        <w:rPr>
          <w:rFonts w:ascii="Verdana" w:eastAsia="Times New Roman" w:hAnsi="Verdana" w:cs="Times New Roman"/>
          <w:sz w:val="18"/>
          <w:szCs w:val="18"/>
        </w:rPr>
      </w:pPr>
    </w:p>
    <w:p w14:paraId="6B07B174" w14:textId="77777777" w:rsidR="00965512" w:rsidRPr="00D66F30" w:rsidRDefault="00965512" w:rsidP="00965512">
      <w:pPr>
        <w:spacing w:after="0"/>
        <w:jc w:val="both"/>
        <w:rPr>
          <w:rFonts w:ascii="Verdana" w:eastAsia="Calibri" w:hAnsi="Verdana" w:cs="Calibri"/>
          <w:sz w:val="16"/>
          <w:szCs w:val="16"/>
        </w:rPr>
      </w:pPr>
    </w:p>
    <w:p w14:paraId="212FA395" w14:textId="77777777" w:rsidR="00965512" w:rsidRPr="00D66F30" w:rsidRDefault="00965512" w:rsidP="00965512">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3BA34918" w14:textId="77777777" w:rsidR="00965512" w:rsidRPr="0057230C" w:rsidRDefault="00965512" w:rsidP="00965512">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0237FFE1" w14:textId="77777777" w:rsidR="00965512" w:rsidRPr="0057230C" w:rsidRDefault="00965512" w:rsidP="00965512">
      <w:pPr>
        <w:spacing w:after="0" w:line="240" w:lineRule="auto"/>
        <w:jc w:val="both"/>
        <w:rPr>
          <w:rFonts w:ascii="Verdana" w:eastAsia="Calibri" w:hAnsi="Verdana" w:cs="Times New Roman"/>
          <w:sz w:val="18"/>
          <w:szCs w:val="18"/>
        </w:rPr>
      </w:pPr>
    </w:p>
    <w:p w14:paraId="39600C44" w14:textId="77777777" w:rsidR="005C7B1F" w:rsidRDefault="005C7B1F" w:rsidP="00EE3966"/>
    <w:sectPr w:rsidR="005C7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376E4"/>
    <w:multiLevelType w:val="hybridMultilevel"/>
    <w:tmpl w:val="9CC602DE"/>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31588"/>
    <w:multiLevelType w:val="hybridMultilevel"/>
    <w:tmpl w:val="A6C0C23A"/>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1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15:restartNumberingAfterBreak="0">
    <w:nsid w:val="33F32B3C"/>
    <w:multiLevelType w:val="hybridMultilevel"/>
    <w:tmpl w:val="A5DED0F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EE1743C"/>
    <w:multiLevelType w:val="hybridMultilevel"/>
    <w:tmpl w:val="FB465D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D14809"/>
    <w:multiLevelType w:val="hybridMultilevel"/>
    <w:tmpl w:val="9E9E9B6C"/>
    <w:lvl w:ilvl="0" w:tplc="84D8D44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6"/>
  </w:num>
  <w:num w:numId="2">
    <w:abstractNumId w:val="23"/>
  </w:num>
  <w:num w:numId="3">
    <w:abstractNumId w:val="7"/>
  </w:num>
  <w:num w:numId="4">
    <w:abstractNumId w:val="4"/>
  </w:num>
  <w:num w:numId="5">
    <w:abstractNumId w:val="15"/>
  </w:num>
  <w:num w:numId="6">
    <w:abstractNumId w:val="0"/>
  </w:num>
  <w:num w:numId="7">
    <w:abstractNumId w:val="24"/>
  </w:num>
  <w:num w:numId="8">
    <w:abstractNumId w:val="12"/>
  </w:num>
  <w:num w:numId="9">
    <w:abstractNumId w:val="14"/>
  </w:num>
  <w:num w:numId="10">
    <w:abstractNumId w:val="21"/>
    <w:lvlOverride w:ilvl="0">
      <w:startOverride w:val="1"/>
    </w:lvlOverride>
  </w:num>
  <w:num w:numId="11">
    <w:abstractNumId w:val="19"/>
    <w:lvlOverride w:ilvl="0">
      <w:startOverride w:val="1"/>
    </w:lvlOverride>
  </w:num>
  <w:num w:numId="12">
    <w:abstractNumId w:val="11"/>
  </w:num>
  <w:num w:numId="13">
    <w:abstractNumId w:val="10"/>
  </w:num>
  <w:num w:numId="14">
    <w:abstractNumId w:val="22"/>
  </w:num>
  <w:num w:numId="15">
    <w:abstractNumId w:val="13"/>
  </w:num>
  <w:num w:numId="16">
    <w:abstractNumId w:val="20"/>
  </w:num>
  <w:num w:numId="17">
    <w:abstractNumId w:val="1"/>
  </w:num>
  <w:num w:numId="18">
    <w:abstractNumId w:val="2"/>
  </w:num>
  <w:num w:numId="19">
    <w:abstractNumId w:val="8"/>
  </w:num>
  <w:num w:numId="20">
    <w:abstractNumId w:val="3"/>
  </w:num>
  <w:num w:numId="21">
    <w:abstractNumId w:val="17"/>
  </w:num>
  <w:num w:numId="22">
    <w:abstractNumId w:val="26"/>
  </w:num>
  <w:num w:numId="23">
    <w:abstractNumId w:val="16"/>
  </w:num>
  <w:num w:numId="24">
    <w:abstractNumId w:val="18"/>
  </w:num>
  <w:num w:numId="25">
    <w:abstractNumId w:val="5"/>
  </w:num>
  <w:num w:numId="26">
    <w:abstractNumId w:val="9"/>
  </w:num>
  <w:num w:numId="27">
    <w:abstractNumId w:val="17"/>
  </w:num>
  <w:num w:numId="28">
    <w:abstractNumId w:val="26"/>
  </w:num>
  <w:num w:numId="29">
    <w:abstractNumId w:val="16"/>
  </w:num>
  <w:num w:numId="30">
    <w:abstractNumId w:val="18"/>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66"/>
    <w:rsid w:val="00033BD0"/>
    <w:rsid w:val="00033DAC"/>
    <w:rsid w:val="000E51F3"/>
    <w:rsid w:val="000F7BF9"/>
    <w:rsid w:val="001251AA"/>
    <w:rsid w:val="00140EA7"/>
    <w:rsid w:val="00176A33"/>
    <w:rsid w:val="00185E88"/>
    <w:rsid w:val="001C234F"/>
    <w:rsid w:val="001C6275"/>
    <w:rsid w:val="001E6C86"/>
    <w:rsid w:val="00205916"/>
    <w:rsid w:val="002649C6"/>
    <w:rsid w:val="00266B01"/>
    <w:rsid w:val="002F5518"/>
    <w:rsid w:val="00304991"/>
    <w:rsid w:val="003152A5"/>
    <w:rsid w:val="003751E2"/>
    <w:rsid w:val="00381F01"/>
    <w:rsid w:val="003E0207"/>
    <w:rsid w:val="004124C2"/>
    <w:rsid w:val="004270CB"/>
    <w:rsid w:val="0046142F"/>
    <w:rsid w:val="004C71C3"/>
    <w:rsid w:val="004F4BE0"/>
    <w:rsid w:val="005054FB"/>
    <w:rsid w:val="00563CB8"/>
    <w:rsid w:val="005A1001"/>
    <w:rsid w:val="005C7B1F"/>
    <w:rsid w:val="005F0919"/>
    <w:rsid w:val="006013CE"/>
    <w:rsid w:val="006267B9"/>
    <w:rsid w:val="00632B64"/>
    <w:rsid w:val="00666EB4"/>
    <w:rsid w:val="00673716"/>
    <w:rsid w:val="0068434E"/>
    <w:rsid w:val="00693012"/>
    <w:rsid w:val="00710AAF"/>
    <w:rsid w:val="00715667"/>
    <w:rsid w:val="0073406F"/>
    <w:rsid w:val="0077526D"/>
    <w:rsid w:val="00775BC7"/>
    <w:rsid w:val="00777729"/>
    <w:rsid w:val="007858F8"/>
    <w:rsid w:val="007B2220"/>
    <w:rsid w:val="007D4F3B"/>
    <w:rsid w:val="008268AB"/>
    <w:rsid w:val="00830631"/>
    <w:rsid w:val="00843694"/>
    <w:rsid w:val="008A67FF"/>
    <w:rsid w:val="008B7B5F"/>
    <w:rsid w:val="008F4126"/>
    <w:rsid w:val="00933375"/>
    <w:rsid w:val="00933638"/>
    <w:rsid w:val="00965512"/>
    <w:rsid w:val="00997585"/>
    <w:rsid w:val="009B5986"/>
    <w:rsid w:val="009C17FE"/>
    <w:rsid w:val="009C600D"/>
    <w:rsid w:val="009C61CA"/>
    <w:rsid w:val="009E2A7E"/>
    <w:rsid w:val="00A23FD1"/>
    <w:rsid w:val="00A52A9E"/>
    <w:rsid w:val="00A81A35"/>
    <w:rsid w:val="00AB7C3C"/>
    <w:rsid w:val="00AC2AAD"/>
    <w:rsid w:val="00AE4DCD"/>
    <w:rsid w:val="00B54256"/>
    <w:rsid w:val="00B755BF"/>
    <w:rsid w:val="00BB7A54"/>
    <w:rsid w:val="00BC2EEE"/>
    <w:rsid w:val="00BC6EE6"/>
    <w:rsid w:val="00C454E3"/>
    <w:rsid w:val="00C92856"/>
    <w:rsid w:val="00CB736E"/>
    <w:rsid w:val="00CD6DBF"/>
    <w:rsid w:val="00D52803"/>
    <w:rsid w:val="00D6392A"/>
    <w:rsid w:val="00DB23B6"/>
    <w:rsid w:val="00DC36DE"/>
    <w:rsid w:val="00DD69CB"/>
    <w:rsid w:val="00E11100"/>
    <w:rsid w:val="00E31774"/>
    <w:rsid w:val="00E75B9C"/>
    <w:rsid w:val="00E75F7F"/>
    <w:rsid w:val="00EE3966"/>
    <w:rsid w:val="00F15EE2"/>
    <w:rsid w:val="00F31BE8"/>
    <w:rsid w:val="00F54B89"/>
    <w:rsid w:val="00F744A1"/>
    <w:rsid w:val="00F90EEE"/>
    <w:rsid w:val="00F91D8E"/>
    <w:rsid w:val="00FB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248"/>
  <w15:chartTrackingRefBased/>
  <w15:docId w15:val="{498050D8-1CA1-47C4-BD1A-40ACD534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966"/>
    <w:pPr>
      <w:spacing w:after="200" w:line="276" w:lineRule="auto"/>
    </w:pPr>
    <w:rPr>
      <w:rFonts w:eastAsiaTheme="minorEastAsia"/>
      <w:lang w:eastAsia="pl-PL"/>
    </w:rPr>
  </w:style>
  <w:style w:type="paragraph" w:styleId="Nagwek1">
    <w:name w:val="heading 1"/>
    <w:aliases w:val="heading 1,H1"/>
    <w:basedOn w:val="Normalny"/>
    <w:next w:val="Normalny"/>
    <w:link w:val="Nagwek1Znak"/>
    <w:uiPriority w:val="99"/>
    <w:qFormat/>
    <w:rsid w:val="00965512"/>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965512"/>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965512"/>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965512"/>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965512"/>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965512"/>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965512"/>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965512"/>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965512"/>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EE3966"/>
    <w:pPr>
      <w:spacing w:after="0" w:line="240" w:lineRule="auto"/>
      <w:ind w:left="720"/>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EE3966"/>
    <w:pPr>
      <w:spacing w:after="0" w:line="240" w:lineRule="auto"/>
      <w:ind w:left="426"/>
    </w:pPr>
    <w:rPr>
      <w:rFonts w:ascii="Times New Roman" w:eastAsia="Times New Roman" w:hAnsi="Times New Roman" w:cs="Times New Roman"/>
      <w:szCs w:val="20"/>
    </w:rPr>
  </w:style>
  <w:style w:type="paragraph" w:styleId="NormalnyWeb">
    <w:name w:val="Normal (Web)"/>
    <w:basedOn w:val="Normalny"/>
    <w:uiPriority w:val="99"/>
    <w:rsid w:val="00EE396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EE3966"/>
    <w:rPr>
      <w:rFonts w:ascii="Times New Roman" w:eastAsia="Times New Roman" w:hAnsi="Times New Roman" w:cs="Times New Roman"/>
      <w:sz w:val="24"/>
      <w:szCs w:val="24"/>
      <w:lang w:eastAsia="pl-PL"/>
    </w:rPr>
  </w:style>
  <w:style w:type="character" w:customStyle="1" w:styleId="Nagwek1Znak">
    <w:name w:val="Nagłówek 1 Znak"/>
    <w:aliases w:val="heading 1 Znak,H1 Znak"/>
    <w:basedOn w:val="Domylnaczcionkaakapitu"/>
    <w:link w:val="Nagwek1"/>
    <w:uiPriority w:val="99"/>
    <w:rsid w:val="00965512"/>
    <w:rPr>
      <w:rFonts w:ascii="Times New Roman" w:eastAsia="Times New Roman" w:hAnsi="Times New Roman" w:cs="Times New Roman"/>
      <w:b/>
      <w:caps/>
      <w:szCs w:val="24"/>
      <w:u w:val="single"/>
      <w:lang w:eastAsia="pl-PL"/>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965512"/>
    <w:rPr>
      <w:rFonts w:ascii="Verdana" w:eastAsia="Times New Roman" w:hAnsi="Verdana" w:cs="Times New Roman"/>
      <w:b/>
      <w:sz w:val="20"/>
      <w:szCs w:val="24"/>
      <w:lang w:eastAsia="pl-PL"/>
    </w:rPr>
  </w:style>
  <w:style w:type="character" w:customStyle="1" w:styleId="Nagwek3Znak">
    <w:name w:val="Nagłówek 3 Znak"/>
    <w:basedOn w:val="Domylnaczcionkaakapitu"/>
    <w:link w:val="Nagwek3"/>
    <w:rsid w:val="00965512"/>
    <w:rPr>
      <w:rFonts w:ascii="Ottawa" w:eastAsia="Times New Roman" w:hAnsi="Ottawa" w:cs="Times New Roman"/>
      <w:b/>
      <w:snapToGrid w:val="0"/>
      <w:sz w:val="24"/>
      <w:szCs w:val="20"/>
      <w:lang w:eastAsia="pl-PL"/>
    </w:rPr>
  </w:style>
  <w:style w:type="character" w:customStyle="1" w:styleId="Nagwek4Znak">
    <w:name w:val="Nagłówek 4 Znak"/>
    <w:aliases w:val="h4 Znak"/>
    <w:basedOn w:val="Domylnaczcionkaakapitu"/>
    <w:link w:val="Nagwek4"/>
    <w:uiPriority w:val="9"/>
    <w:rsid w:val="00965512"/>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uiPriority w:val="9"/>
    <w:rsid w:val="00965512"/>
    <w:rPr>
      <w:rFonts w:ascii="CG Times" w:eastAsia="Times New Roman" w:hAnsi="CG Times" w:cs="Times New Roman"/>
      <w:b/>
      <w:szCs w:val="20"/>
      <w:u w:val="single"/>
      <w:lang w:eastAsia="pl-PL"/>
    </w:rPr>
  </w:style>
  <w:style w:type="character" w:customStyle="1" w:styleId="Nagwek6Znak">
    <w:name w:val="Nagłówek 6 Znak"/>
    <w:basedOn w:val="Domylnaczcionkaakapitu"/>
    <w:link w:val="Nagwek6"/>
    <w:rsid w:val="00965512"/>
    <w:rPr>
      <w:rFonts w:ascii="Times New Roman" w:eastAsia="Times New Roman" w:hAnsi="Times New Roman" w:cs="Times New Roman"/>
      <w:sz w:val="32"/>
      <w:szCs w:val="24"/>
      <w:u w:val="single"/>
      <w:lang w:eastAsia="pl-PL"/>
    </w:rPr>
  </w:style>
  <w:style w:type="character" w:customStyle="1" w:styleId="Nagwek7Znak">
    <w:name w:val="Nagłówek 7 Znak"/>
    <w:basedOn w:val="Domylnaczcionkaakapitu"/>
    <w:link w:val="Nagwek7"/>
    <w:rsid w:val="00965512"/>
    <w:rPr>
      <w:rFonts w:ascii="Verdana" w:eastAsia="Times New Roman" w:hAnsi="Verdana" w:cs="Times New Roman"/>
      <w:b/>
      <w:bCs/>
      <w:sz w:val="20"/>
      <w:szCs w:val="24"/>
      <w:lang w:eastAsia="pl-PL"/>
    </w:rPr>
  </w:style>
  <w:style w:type="character" w:customStyle="1" w:styleId="Nagwek8Znak">
    <w:name w:val="Nagłówek 8 Znak"/>
    <w:basedOn w:val="Domylnaczcionkaakapitu"/>
    <w:link w:val="Nagwek8"/>
    <w:rsid w:val="00965512"/>
    <w:rPr>
      <w:rFonts w:ascii="Times New Roman" w:eastAsia="Times New Roman" w:hAnsi="Times New Roman" w:cs="Times New Roman"/>
      <w:i/>
      <w:iCs/>
      <w:sz w:val="14"/>
      <w:szCs w:val="24"/>
      <w:lang w:eastAsia="pl-PL"/>
    </w:rPr>
  </w:style>
  <w:style w:type="character" w:customStyle="1" w:styleId="Nagwek9Znak">
    <w:name w:val="Nagłówek 9 Znak"/>
    <w:basedOn w:val="Domylnaczcionkaakapitu"/>
    <w:link w:val="Nagwek9"/>
    <w:rsid w:val="00965512"/>
    <w:rPr>
      <w:rFonts w:ascii="Times New Roman" w:eastAsia="Times New Roman" w:hAnsi="Times New Roman" w:cs="Times New Roman"/>
      <w:b/>
      <w:szCs w:val="20"/>
      <w:lang w:eastAsia="pl-PL"/>
    </w:rPr>
  </w:style>
  <w:style w:type="numbering" w:customStyle="1" w:styleId="Bezlisty1">
    <w:name w:val="Bez listy1"/>
    <w:next w:val="Bezlisty"/>
    <w:uiPriority w:val="99"/>
    <w:semiHidden/>
    <w:unhideWhenUsed/>
    <w:rsid w:val="00965512"/>
  </w:style>
  <w:style w:type="paragraph" w:customStyle="1" w:styleId="TSstyl">
    <w:name w:val="TS styl"/>
    <w:basedOn w:val="Tekstpodstawowy2"/>
    <w:rsid w:val="00965512"/>
    <w:pPr>
      <w:numPr>
        <w:numId w:val="4"/>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965512"/>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965512"/>
    <w:rPr>
      <w:rFonts w:ascii="Times New Roman" w:eastAsia="Times New Roman" w:hAnsi="Times New Roman" w:cs="Times New Roman"/>
      <w:szCs w:val="24"/>
      <w:lang w:eastAsia="pl-PL"/>
    </w:rPr>
  </w:style>
  <w:style w:type="character" w:styleId="Odwoaniedokomentarza">
    <w:name w:val="annotation reference"/>
    <w:uiPriority w:val="99"/>
    <w:rsid w:val="00965512"/>
    <w:rPr>
      <w:sz w:val="16"/>
      <w:szCs w:val="16"/>
    </w:rPr>
  </w:style>
  <w:style w:type="paragraph" w:styleId="Tekstkomentarza">
    <w:name w:val="annotation text"/>
    <w:basedOn w:val="Normalny"/>
    <w:link w:val="TekstkomentarzaZnak"/>
    <w:rsid w:val="0096551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965512"/>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965512"/>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965512"/>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965512"/>
    <w:rPr>
      <w:rFonts w:ascii="Arial" w:eastAsia="Times New Roman" w:hAnsi="Arial" w:cs="Times New Roman"/>
      <w:b/>
      <w:szCs w:val="20"/>
      <w:lang w:eastAsia="pl-PL"/>
    </w:rPr>
  </w:style>
  <w:style w:type="paragraph" w:customStyle="1" w:styleId="Standard">
    <w:name w:val="Standard"/>
    <w:autoRedefine/>
    <w:rsid w:val="00965512"/>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965512"/>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965512"/>
    <w:rPr>
      <w:rFonts w:ascii="Times New Roman" w:eastAsia="Times New Roman" w:hAnsi="Times New Roman" w:cs="Times New Roman"/>
      <w:szCs w:val="24"/>
      <w:lang w:eastAsia="pl-PL"/>
    </w:rPr>
  </w:style>
  <w:style w:type="paragraph" w:customStyle="1" w:styleId="TLSAumowy">
    <w:name w:val="TLSA umowy"/>
    <w:basedOn w:val="Normalny"/>
    <w:rsid w:val="00965512"/>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965512"/>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965512"/>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965512"/>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96551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6551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65512"/>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965512"/>
    <w:rPr>
      <w:rFonts w:ascii="Times New Roman" w:eastAsia="Times New Roman" w:hAnsi="Times New Roman" w:cs="Times New Roman"/>
      <w:sz w:val="24"/>
      <w:szCs w:val="20"/>
      <w:lang w:eastAsia="pl-PL"/>
    </w:rPr>
  </w:style>
  <w:style w:type="character" w:customStyle="1" w:styleId="text1">
    <w:name w:val="text1"/>
    <w:rsid w:val="00965512"/>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965512"/>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965512"/>
    <w:rPr>
      <w:rFonts w:ascii="Times New Roman" w:eastAsia="Times New Roman" w:hAnsi="Times New Roman" w:cs="Times New Roman"/>
      <w:b/>
      <w:sz w:val="28"/>
      <w:szCs w:val="20"/>
      <w:lang w:eastAsia="pl-PL"/>
    </w:rPr>
  </w:style>
  <w:style w:type="paragraph" w:styleId="Listapunktowana">
    <w:name w:val="List Bullet"/>
    <w:basedOn w:val="Normalny"/>
    <w:autoRedefine/>
    <w:rsid w:val="00965512"/>
    <w:pPr>
      <w:numPr>
        <w:numId w:val="9"/>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965512"/>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965512"/>
    <w:rPr>
      <w:rFonts w:ascii="Verdana" w:eastAsia="Times New Roman" w:hAnsi="Verdana" w:cs="Times New Roman"/>
      <w:sz w:val="24"/>
      <w:szCs w:val="24"/>
      <w:lang w:eastAsia="pl-PL"/>
    </w:rPr>
  </w:style>
  <w:style w:type="paragraph" w:styleId="Stopka">
    <w:name w:val="footer"/>
    <w:basedOn w:val="Normalny"/>
    <w:link w:val="StopkaZnak"/>
    <w:uiPriority w:val="99"/>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65512"/>
    <w:rPr>
      <w:rFonts w:ascii="Times New Roman" w:eastAsia="Times New Roman" w:hAnsi="Times New Roman" w:cs="Times New Roman"/>
      <w:sz w:val="24"/>
      <w:szCs w:val="24"/>
      <w:lang w:eastAsia="pl-PL"/>
    </w:rPr>
  </w:style>
  <w:style w:type="paragraph" w:styleId="Nagwek">
    <w:name w:val="header"/>
    <w:aliases w:val="Nagłówek Znak2,Nagłówek Znak1 Znak,Nagłówek strony Znak Znak,Nagłówek Znak Znak Znak,Nagłówek Znak Znak1"/>
    <w:basedOn w:val="Normalny"/>
    <w:link w:val="NagwekZnak"/>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965512"/>
    <w:rPr>
      <w:rFonts w:ascii="Times New Roman" w:eastAsia="Times New Roman" w:hAnsi="Times New Roman" w:cs="Times New Roman"/>
      <w:sz w:val="24"/>
      <w:szCs w:val="24"/>
      <w:lang w:eastAsia="pl-PL"/>
    </w:rPr>
  </w:style>
  <w:style w:type="character" w:styleId="Hipercze">
    <w:name w:val="Hyperlink"/>
    <w:rsid w:val="00965512"/>
    <w:rPr>
      <w:color w:val="0000FF"/>
      <w:u w:val="single"/>
    </w:rPr>
  </w:style>
  <w:style w:type="paragraph" w:customStyle="1" w:styleId="Tekstpodstawowy21">
    <w:name w:val="Tekst podstawowy 21"/>
    <w:basedOn w:val="Normalny"/>
    <w:rsid w:val="00965512"/>
    <w:pPr>
      <w:spacing w:after="80" w:line="240" w:lineRule="auto"/>
      <w:ind w:left="454" w:hanging="482"/>
      <w:jc w:val="both"/>
    </w:pPr>
    <w:rPr>
      <w:rFonts w:ascii="Times New Roman" w:eastAsia="Times New Roman" w:hAnsi="Times New Roman" w:cs="Times New Roman"/>
      <w:szCs w:val="20"/>
    </w:rPr>
  </w:style>
  <w:style w:type="paragraph" w:styleId="Listanumerowana">
    <w:name w:val="List Number"/>
    <w:basedOn w:val="Normalny"/>
    <w:rsid w:val="00965512"/>
    <w:pPr>
      <w:numPr>
        <w:numId w:val="5"/>
      </w:numPr>
      <w:spacing w:after="0" w:line="240" w:lineRule="auto"/>
    </w:pPr>
    <w:rPr>
      <w:rFonts w:ascii="Arial" w:eastAsia="Arial Unicode MS" w:hAnsi="Arial" w:cs="Times New Roman"/>
      <w:szCs w:val="24"/>
    </w:rPr>
  </w:style>
  <w:style w:type="paragraph" w:customStyle="1" w:styleId="O">
    <w:name w:val="O"/>
    <w:basedOn w:val="Normalny"/>
    <w:rsid w:val="00965512"/>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965512"/>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965512"/>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96551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65512"/>
    <w:rPr>
      <w:rFonts w:ascii="Times New Roman" w:eastAsia="Times New Roman" w:hAnsi="Times New Roman" w:cs="Times New Roman"/>
      <w:sz w:val="20"/>
      <w:szCs w:val="20"/>
      <w:lang w:eastAsia="pl-PL"/>
    </w:rPr>
  </w:style>
  <w:style w:type="paragraph" w:customStyle="1" w:styleId="Default">
    <w:name w:val="Default"/>
    <w:rsid w:val="009655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965512"/>
    <w:pPr>
      <w:widowControl w:val="0"/>
      <w:spacing w:after="0" w:line="240" w:lineRule="auto"/>
      <w:ind w:right="51"/>
      <w:jc w:val="both"/>
    </w:pPr>
    <w:rPr>
      <w:rFonts w:ascii="Times New Roman" w:eastAsia="Times New Roman" w:hAnsi="Times New Roman" w:cs="Times New Roman"/>
      <w:sz w:val="24"/>
      <w:szCs w:val="20"/>
    </w:rPr>
  </w:style>
  <w:style w:type="paragraph" w:customStyle="1" w:styleId="Zwykytekst1">
    <w:name w:val="Zwykły tekst1"/>
    <w:basedOn w:val="Normalny"/>
    <w:rsid w:val="00965512"/>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965512"/>
    <w:pPr>
      <w:spacing w:before="180" w:after="0" w:line="240" w:lineRule="auto"/>
      <w:jc w:val="both"/>
    </w:pPr>
    <w:rPr>
      <w:rFonts w:ascii="Verdana" w:eastAsia="Times New Roman" w:hAnsi="Verdana" w:cs="Times New Roman"/>
      <w:sz w:val="20"/>
      <w:szCs w:val="18"/>
    </w:rPr>
  </w:style>
  <w:style w:type="character" w:customStyle="1" w:styleId="FontStyle39">
    <w:name w:val="Font Style39"/>
    <w:rsid w:val="00965512"/>
    <w:rPr>
      <w:rFonts w:ascii="Verdana" w:hAnsi="Verdana" w:cs="Verdana"/>
      <w:sz w:val="18"/>
      <w:szCs w:val="18"/>
    </w:rPr>
  </w:style>
  <w:style w:type="character" w:customStyle="1" w:styleId="FontStyle90">
    <w:name w:val="Font Style90"/>
    <w:rsid w:val="00965512"/>
    <w:rPr>
      <w:rFonts w:ascii="Verdana" w:hAnsi="Verdana" w:cs="Verdana"/>
      <w:sz w:val="18"/>
      <w:szCs w:val="18"/>
    </w:rPr>
  </w:style>
  <w:style w:type="paragraph" w:styleId="Listapunktowana3">
    <w:name w:val="List Bullet 3"/>
    <w:basedOn w:val="Normalny"/>
    <w:autoRedefine/>
    <w:rsid w:val="00965512"/>
    <w:pPr>
      <w:numPr>
        <w:numId w:val="6"/>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965512"/>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965512"/>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965512"/>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965512"/>
    <w:rPr>
      <w:vertAlign w:val="superscript"/>
    </w:rPr>
  </w:style>
  <w:style w:type="paragraph" w:styleId="Indeks1">
    <w:name w:val="index 1"/>
    <w:basedOn w:val="Normalny"/>
    <w:next w:val="Normalny"/>
    <w:autoRedefine/>
    <w:semiHidden/>
    <w:rsid w:val="00965512"/>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96551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965512"/>
    <w:rPr>
      <w:rFonts w:ascii="Tahoma" w:eastAsia="Times New Roman" w:hAnsi="Tahoma" w:cs="Times New Roman"/>
      <w:sz w:val="16"/>
      <w:szCs w:val="16"/>
      <w:lang w:eastAsia="pl-PL"/>
    </w:rPr>
  </w:style>
  <w:style w:type="paragraph" w:styleId="Podtytu">
    <w:name w:val="Subtitle"/>
    <w:basedOn w:val="Normalny"/>
    <w:link w:val="PodtytuZnak"/>
    <w:qFormat/>
    <w:rsid w:val="00965512"/>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965512"/>
    <w:rPr>
      <w:rFonts w:ascii="Times New Roman" w:eastAsia="Times New Roman" w:hAnsi="Times New Roman" w:cs="Times New Roman"/>
      <w:b/>
      <w:snapToGrid w:val="0"/>
      <w:sz w:val="24"/>
      <w:szCs w:val="24"/>
      <w:lang w:eastAsia="pl-PL"/>
    </w:rPr>
  </w:style>
  <w:style w:type="paragraph" w:customStyle="1" w:styleId="pkt">
    <w:name w:val="pkt"/>
    <w:basedOn w:val="Normalny"/>
    <w:uiPriority w:val="99"/>
    <w:rsid w:val="00965512"/>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965512"/>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965512"/>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965512"/>
    <w:pPr>
      <w:numPr>
        <w:numId w:val="3"/>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965512"/>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965512"/>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965512"/>
    <w:pPr>
      <w:numPr>
        <w:numId w:val="8"/>
      </w:numPr>
      <w:tabs>
        <w:tab w:val="clear" w:pos="454"/>
        <w:tab w:val="num" w:pos="360"/>
        <w:tab w:val="num" w:pos="720"/>
      </w:tabs>
      <w:ind w:left="0" w:firstLine="0"/>
    </w:pPr>
  </w:style>
  <w:style w:type="paragraph" w:customStyle="1" w:styleId="Tabelanagwek2dorodka">
    <w:name w:val="Tabela nagłówek2 do środka"/>
    <w:basedOn w:val="Tabelatre"/>
    <w:rsid w:val="00965512"/>
    <w:pPr>
      <w:jc w:val="center"/>
    </w:pPr>
    <w:rPr>
      <w:b/>
    </w:rPr>
  </w:style>
  <w:style w:type="paragraph" w:styleId="Lista">
    <w:name w:val="List"/>
    <w:basedOn w:val="Normalny"/>
    <w:rsid w:val="00965512"/>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965512"/>
    <w:pPr>
      <w:numPr>
        <w:numId w:val="7"/>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965512"/>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965512"/>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965512"/>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96551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65512"/>
    <w:rPr>
      <w:rFonts w:ascii="Courier New" w:eastAsia="Times New Roman" w:hAnsi="Courier New" w:cs="Times New Roman"/>
      <w:sz w:val="20"/>
      <w:szCs w:val="20"/>
      <w:lang w:eastAsia="pl-PL"/>
    </w:rPr>
  </w:style>
  <w:style w:type="paragraph" w:customStyle="1" w:styleId="xl27">
    <w:name w:val="xl27"/>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965512"/>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965512"/>
    <w:rPr>
      <w:b/>
      <w:bCs/>
    </w:rPr>
  </w:style>
  <w:style w:type="character" w:customStyle="1" w:styleId="TematkomentarzaZnak">
    <w:name w:val="Temat komentarza Znak"/>
    <w:basedOn w:val="TekstkomentarzaZnak"/>
    <w:link w:val="Tematkomentarza"/>
    <w:semiHidden/>
    <w:rsid w:val="00965512"/>
    <w:rPr>
      <w:rFonts w:ascii="Times New Roman" w:eastAsia="Times New Roman" w:hAnsi="Times New Roman" w:cs="Times New Roman"/>
      <w:b/>
      <w:bCs/>
      <w:sz w:val="20"/>
      <w:szCs w:val="20"/>
      <w:lang w:eastAsia="pl-PL"/>
    </w:rPr>
  </w:style>
  <w:style w:type="character" w:styleId="Numerstrony">
    <w:name w:val="page number"/>
    <w:basedOn w:val="Domylnaczcionkaakapitu"/>
    <w:rsid w:val="00965512"/>
  </w:style>
  <w:style w:type="numbering" w:customStyle="1" w:styleId="Bezlisty11">
    <w:name w:val="Bez listy11"/>
    <w:next w:val="Bezlisty"/>
    <w:uiPriority w:val="99"/>
    <w:semiHidden/>
    <w:rsid w:val="00965512"/>
  </w:style>
  <w:style w:type="paragraph" w:styleId="Wcicienormalne">
    <w:name w:val="Normal Indent"/>
    <w:aliases w:val="NormaIndent"/>
    <w:basedOn w:val="Normalny"/>
    <w:rsid w:val="00965512"/>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96551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96551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96551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96551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9655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9655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965512"/>
    <w:rPr>
      <w:color w:val="800080"/>
      <w:u w:val="single"/>
    </w:rPr>
  </w:style>
  <w:style w:type="paragraph" w:customStyle="1" w:styleId="15Spraweprowadzi">
    <w:name w:val="@15.Sprawe_prowadzi"/>
    <w:basedOn w:val="Normalny"/>
    <w:rsid w:val="00965512"/>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965512"/>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965512"/>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965512"/>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9655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965512"/>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9655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965512"/>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9655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965512"/>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965512"/>
    <w:pPr>
      <w:spacing w:before="0" w:after="0"/>
      <w:ind w:right="0"/>
    </w:pPr>
    <w:rPr>
      <w:b w:val="0"/>
      <w:caps w:val="0"/>
      <w:sz w:val="24"/>
      <w:szCs w:val="20"/>
      <w:u w:val="none"/>
    </w:rPr>
  </w:style>
  <w:style w:type="paragraph" w:customStyle="1" w:styleId="WW-Tekstpodstawowywcity3">
    <w:name w:val="WW-Tekst podstawowy wcięty 3"/>
    <w:basedOn w:val="Normalny"/>
    <w:rsid w:val="00965512"/>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965512"/>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965512"/>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965512"/>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965512"/>
    <w:rPr>
      <w:color w:val="000000"/>
      <w:sz w:val="15"/>
      <w:szCs w:val="15"/>
    </w:rPr>
  </w:style>
  <w:style w:type="paragraph" w:styleId="Lista2">
    <w:name w:val="List 2"/>
    <w:basedOn w:val="Normalny"/>
    <w:rsid w:val="00965512"/>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965512"/>
    <w:pPr>
      <w:spacing w:after="0" w:line="240" w:lineRule="auto"/>
      <w:ind w:left="720"/>
    </w:pPr>
    <w:rPr>
      <w:rFonts w:ascii="Times New Roman" w:eastAsia="Calibri" w:hAnsi="Times New Roman" w:cs="Times New Roman"/>
      <w:sz w:val="24"/>
      <w:szCs w:val="24"/>
    </w:rPr>
  </w:style>
  <w:style w:type="paragraph" w:styleId="Bezodstpw">
    <w:name w:val="No Spacing"/>
    <w:qFormat/>
    <w:rsid w:val="00965512"/>
    <w:pPr>
      <w:spacing w:after="0" w:line="240" w:lineRule="auto"/>
    </w:pPr>
    <w:rPr>
      <w:rFonts w:ascii="Calibri" w:eastAsia="Calibri" w:hAnsi="Calibri" w:cs="Times New Roman"/>
      <w:lang w:eastAsia="pl-PL"/>
    </w:rPr>
  </w:style>
  <w:style w:type="table" w:styleId="Tabela-Siatka">
    <w:name w:val="Table Grid"/>
    <w:basedOn w:val="Standardowy"/>
    <w:uiPriority w:val="59"/>
    <w:rsid w:val="0096551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965512"/>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965512"/>
    <w:rPr>
      <w:rFonts w:ascii="Calibri" w:eastAsia="Times New Roman" w:hAnsi="Calibri" w:cs="Times New Roman"/>
      <w:sz w:val="20"/>
      <w:szCs w:val="20"/>
      <w:lang w:eastAsia="pl-PL"/>
    </w:rPr>
  </w:style>
  <w:style w:type="character" w:styleId="Odwoanieprzypisukocowego">
    <w:name w:val="endnote reference"/>
    <w:unhideWhenUsed/>
    <w:rsid w:val="00965512"/>
    <w:rPr>
      <w:vertAlign w:val="superscript"/>
    </w:rPr>
  </w:style>
  <w:style w:type="character" w:customStyle="1" w:styleId="ZnakZnak">
    <w:name w:val="Znak Znak"/>
    <w:basedOn w:val="Domylnaczcionkaakapitu"/>
    <w:semiHidden/>
    <w:locked/>
    <w:rsid w:val="00965512"/>
  </w:style>
  <w:style w:type="character" w:customStyle="1" w:styleId="ZnakZnak2">
    <w:name w:val="Znak Znak2"/>
    <w:rsid w:val="00965512"/>
    <w:rPr>
      <w:rFonts w:ascii="Ottawa" w:hAnsi="Ottawa"/>
      <w:noProof w:val="0"/>
      <w:snapToGrid w:val="0"/>
      <w:sz w:val="24"/>
      <w:lang w:val="pl-PL" w:eastAsia="pl-PL" w:bidi="ar-SA"/>
    </w:rPr>
  </w:style>
  <w:style w:type="character" w:customStyle="1" w:styleId="ZnakZnak1">
    <w:name w:val="Znak Znak1"/>
    <w:rsid w:val="00965512"/>
    <w:rPr>
      <w:noProof w:val="0"/>
      <w:snapToGrid w:val="0"/>
      <w:sz w:val="24"/>
      <w:lang w:val="pl-PL" w:eastAsia="pl-PL" w:bidi="ar-SA"/>
    </w:rPr>
  </w:style>
  <w:style w:type="character" w:styleId="Uwydatnienie">
    <w:name w:val="Emphasis"/>
    <w:uiPriority w:val="20"/>
    <w:qFormat/>
    <w:rsid w:val="00965512"/>
    <w:rPr>
      <w:b/>
      <w:bCs/>
      <w:i w:val="0"/>
      <w:iCs w:val="0"/>
    </w:rPr>
  </w:style>
  <w:style w:type="character" w:customStyle="1" w:styleId="st">
    <w:name w:val="st"/>
    <w:basedOn w:val="Domylnaczcionkaakapitu"/>
    <w:rsid w:val="00965512"/>
  </w:style>
  <w:style w:type="table" w:customStyle="1" w:styleId="Tabela-Siatka1">
    <w:name w:val="Tabela - Siatka1"/>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65512"/>
  </w:style>
  <w:style w:type="table" w:customStyle="1" w:styleId="Tabela-Siatka2">
    <w:name w:val="Tabela - Siatka2"/>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965512"/>
    <w:rPr>
      <w:rFonts w:ascii="Cambria" w:eastAsia="Times New Roman" w:hAnsi="Cambria" w:cs="Times New Roman"/>
      <w:b/>
      <w:bCs/>
      <w:i/>
      <w:iCs/>
      <w:sz w:val="28"/>
      <w:szCs w:val="28"/>
    </w:rPr>
  </w:style>
  <w:style w:type="character" w:styleId="Pogrubienie">
    <w:name w:val="Strong"/>
    <w:uiPriority w:val="22"/>
    <w:qFormat/>
    <w:rsid w:val="00965512"/>
    <w:rPr>
      <w:b/>
      <w:bCs/>
    </w:rPr>
  </w:style>
  <w:style w:type="character" w:customStyle="1" w:styleId="apple-converted-space">
    <w:name w:val="apple-converted-space"/>
    <w:basedOn w:val="Domylnaczcionkaakapitu"/>
    <w:rsid w:val="00965512"/>
  </w:style>
  <w:style w:type="character" w:customStyle="1" w:styleId="n">
    <w:name w:val="n"/>
    <w:basedOn w:val="Domylnaczcionkaakapitu"/>
    <w:uiPriority w:val="99"/>
    <w:rsid w:val="00965512"/>
  </w:style>
  <w:style w:type="character" w:customStyle="1" w:styleId="i">
    <w:name w:val="i"/>
    <w:basedOn w:val="Domylnaczcionkaakapitu"/>
    <w:rsid w:val="00965512"/>
  </w:style>
  <w:style w:type="paragraph" w:customStyle="1" w:styleId="Kasia">
    <w:name w:val="Kasia"/>
    <w:basedOn w:val="Normalny"/>
    <w:uiPriority w:val="99"/>
    <w:rsid w:val="00965512"/>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965512"/>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96551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65512"/>
    <w:rPr>
      <w:rFonts w:ascii="Times New Roman" w:eastAsia="Times New Roman" w:hAnsi="Times New Roman" w:cs="Times New Roman"/>
      <w:b/>
      <w:sz w:val="24"/>
      <w:lang w:eastAsia="en-GB"/>
    </w:rPr>
  </w:style>
  <w:style w:type="character" w:customStyle="1" w:styleId="DeltaViewInsertion">
    <w:name w:val="DeltaView Insertion"/>
    <w:rsid w:val="00965512"/>
    <w:rPr>
      <w:b/>
      <w:i/>
      <w:spacing w:val="0"/>
    </w:rPr>
  </w:style>
  <w:style w:type="paragraph" w:customStyle="1" w:styleId="Text10">
    <w:name w:val="Text 1"/>
    <w:basedOn w:val="Normalny"/>
    <w:rsid w:val="0096551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6551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6551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6551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96551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965512"/>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965512"/>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965512"/>
    <w:pPr>
      <w:numPr>
        <w:ilvl w:val="3"/>
        <w:numId w:val="1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6551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6551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65512"/>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965512"/>
    <w:pPr>
      <w:numPr>
        <w:numId w:val="13"/>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965512"/>
    <w:pPr>
      <w:numPr>
        <w:numId w:val="14"/>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965512"/>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965512"/>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965512"/>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965512"/>
    <w:rPr>
      <w:rFonts w:ascii="Arial" w:hAnsi="Arial" w:cs="Arial"/>
      <w:lang w:eastAsia="ar-SA"/>
    </w:rPr>
  </w:style>
  <w:style w:type="paragraph" w:customStyle="1" w:styleId="text-justify">
    <w:name w:val="text-justify"/>
    <w:basedOn w:val="Normalny"/>
    <w:rsid w:val="00965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65512"/>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965512"/>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965512"/>
  </w:style>
  <w:style w:type="paragraph" w:customStyle="1" w:styleId="Tekstprzypisudolnego1">
    <w:name w:val="Tekst przypisu dolnego1"/>
    <w:basedOn w:val="Normalny"/>
    <w:rsid w:val="00965512"/>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965512"/>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965512"/>
    <w:pPr>
      <w:numPr>
        <w:numId w:val="15"/>
      </w:numPr>
    </w:pPr>
  </w:style>
  <w:style w:type="numbering" w:customStyle="1" w:styleId="WWNum50">
    <w:name w:val="WWNum50"/>
    <w:basedOn w:val="Bezlisty"/>
    <w:rsid w:val="00965512"/>
    <w:pPr>
      <w:numPr>
        <w:numId w:val="16"/>
      </w:numPr>
    </w:pPr>
  </w:style>
  <w:style w:type="numbering" w:customStyle="1" w:styleId="Listanumerowana12">
    <w:name w:val="Lista numerowana12"/>
    <w:rsid w:val="009655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3081</Words>
  <Characters>18491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Magda Okulicz</cp:lastModifiedBy>
  <cp:revision>106</cp:revision>
  <dcterms:created xsi:type="dcterms:W3CDTF">2020-02-19T11:13:00Z</dcterms:created>
  <dcterms:modified xsi:type="dcterms:W3CDTF">2020-04-07T09:21:00Z</dcterms:modified>
</cp:coreProperties>
</file>